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FC753"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441E8BED" w14:textId="77777777" w:rsidR="008277B0" w:rsidRPr="006C2C15" w:rsidRDefault="008277B0" w:rsidP="006C2C15">
      <w:pPr>
        <w:pStyle w:val="Heading1"/>
        <w:jc w:val="center"/>
        <w:rPr>
          <w:b/>
          <w:bCs/>
          <w:sz w:val="52"/>
          <w:szCs w:val="52"/>
        </w:rPr>
      </w:pPr>
      <w:r w:rsidRPr="006C2C15">
        <w:rPr>
          <w:b/>
          <w:bCs/>
          <w:sz w:val="52"/>
          <w:szCs w:val="52"/>
        </w:rPr>
        <w:t>Overview</w:t>
      </w:r>
    </w:p>
    <w:p w14:paraId="361C19BB" w14:textId="77777777" w:rsidR="00AC1870" w:rsidRPr="00C371F0" w:rsidRDefault="00AC1870" w:rsidP="00AC1870">
      <w:pPr>
        <w:pStyle w:val="Heading2"/>
        <w:rPr>
          <w:b/>
          <w:bCs/>
          <w:color w:val="000000" w:themeColor="text1"/>
        </w:rPr>
      </w:pPr>
      <w:r w:rsidRPr="00C371F0">
        <w:rPr>
          <w:b/>
          <w:bCs/>
          <w:color w:val="000000" w:themeColor="text1"/>
        </w:rPr>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F666E" w14:paraId="24448526" w14:textId="77777777" w:rsidTr="00D2396E">
        <w:tc>
          <w:tcPr>
            <w:tcW w:w="5395" w:type="dxa"/>
          </w:tcPr>
          <w:p w14:paraId="6F13FC7D" w14:textId="77777777" w:rsidR="00AC1870" w:rsidRDefault="00AC1870" w:rsidP="00D2396E">
            <w:r>
              <w:t>Top</w:t>
            </w:r>
          </w:p>
        </w:tc>
        <w:tc>
          <w:tcPr>
            <w:tcW w:w="5395" w:type="dxa"/>
          </w:tcPr>
          <w:p w14:paraId="6CCA3447" w14:textId="77777777" w:rsidR="00AC1870" w:rsidRDefault="00AC1870" w:rsidP="00D2396E">
            <w:r>
              <w:t>Back</w:t>
            </w:r>
          </w:p>
        </w:tc>
      </w:tr>
      <w:tr w:rsidR="00DF666E" w14:paraId="11E29DC5" w14:textId="77777777" w:rsidTr="00D2396E">
        <w:tc>
          <w:tcPr>
            <w:tcW w:w="5395" w:type="dxa"/>
          </w:tcPr>
          <w:p w14:paraId="73B4D84C" w14:textId="54380B0A" w:rsidR="00AC1870" w:rsidRDefault="00DF666E" w:rsidP="00D2396E">
            <w:r>
              <w:rPr>
                <w:rFonts w:asciiTheme="majorHAnsi" w:eastAsiaTheme="majorEastAsia" w:hAnsiTheme="majorHAnsi" w:cstheme="majorBidi"/>
                <w:noProof/>
                <w:color w:val="2F5496" w:themeColor="accent1" w:themeShade="BF"/>
                <w:sz w:val="40"/>
                <w:szCs w:val="40"/>
              </w:rPr>
              <w:drawing>
                <wp:inline distT="0" distB="0" distL="0" distR="0" wp14:anchorId="050C5CBF" wp14:editId="01E13C49">
                  <wp:extent cx="3002677" cy="4191000"/>
                  <wp:effectExtent l="0" t="0" r="0" b="0"/>
                  <wp:docPr id="925359609" name="Picture 1" descr="A piece of fabric with a pattern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59609" name="Picture 1" descr="A piece of fabric with a pattern on the sid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9132" cy="4213967"/>
                          </a:xfrm>
                          <a:prstGeom prst="rect">
                            <a:avLst/>
                          </a:prstGeom>
                        </pic:spPr>
                      </pic:pic>
                    </a:graphicData>
                  </a:graphic>
                </wp:inline>
              </w:drawing>
            </w:r>
          </w:p>
        </w:tc>
        <w:tc>
          <w:tcPr>
            <w:tcW w:w="5395" w:type="dxa"/>
          </w:tcPr>
          <w:p w14:paraId="7BDABF1C" w14:textId="691A3263" w:rsidR="00AC1870" w:rsidRDefault="00DF666E" w:rsidP="00D2396E">
            <w:r>
              <w:rPr>
                <w:rFonts w:asciiTheme="majorHAnsi" w:eastAsiaTheme="majorEastAsia" w:hAnsiTheme="majorHAnsi" w:cstheme="majorBidi"/>
                <w:noProof/>
                <w:color w:val="2F5496" w:themeColor="accent1" w:themeShade="BF"/>
                <w:sz w:val="40"/>
                <w:szCs w:val="40"/>
              </w:rPr>
              <w:drawing>
                <wp:inline distT="0" distB="0" distL="0" distR="0" wp14:anchorId="2D0C0065" wp14:editId="6352FDD8">
                  <wp:extent cx="3162300" cy="2481527"/>
                  <wp:effectExtent l="0" t="0" r="0" b="0"/>
                  <wp:docPr id="1764244032" name="Picture 2" descr="A close up of a fabr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44032" name="Picture 2" descr="A close up of a fabric&#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6919" cy="2492999"/>
                          </a:xfrm>
                          <a:prstGeom prst="rect">
                            <a:avLst/>
                          </a:prstGeom>
                        </pic:spPr>
                      </pic:pic>
                    </a:graphicData>
                  </a:graphic>
                </wp:inline>
              </w:drawing>
            </w:r>
          </w:p>
        </w:tc>
      </w:tr>
    </w:tbl>
    <w:p w14:paraId="3DCB4723" w14:textId="77777777" w:rsidR="00AC1870" w:rsidRDefault="00AC1870" w:rsidP="00AC1870">
      <w:pPr>
        <w:rPr>
          <w:b/>
          <w:bCs/>
          <w:color w:val="000000" w:themeColor="text1"/>
        </w:rPr>
      </w:pPr>
    </w:p>
    <w:p w14:paraId="3A74E8E0" w14:textId="71F5AD48" w:rsidR="00AC1870" w:rsidRDefault="00AC1870" w:rsidP="00AC1870">
      <w:pPr>
        <w:rPr>
          <w:rFonts w:asciiTheme="majorHAnsi" w:eastAsiaTheme="majorEastAsia" w:hAnsiTheme="majorHAnsi" w:cstheme="majorBidi"/>
          <w:color w:val="2F5496" w:themeColor="accent1" w:themeShade="BF"/>
          <w:sz w:val="40"/>
          <w:szCs w:val="40"/>
        </w:rPr>
      </w:pPr>
      <w:r>
        <w:br w:type="page"/>
      </w:r>
      <w:r w:rsidR="00DF666E">
        <w:rPr>
          <w:rFonts w:asciiTheme="majorHAnsi" w:eastAsiaTheme="majorEastAsia" w:hAnsiTheme="majorHAnsi" w:cstheme="majorBidi"/>
          <w:noProof/>
          <w:color w:val="2F5496" w:themeColor="accent1" w:themeShade="BF"/>
          <w:sz w:val="40"/>
          <w:szCs w:val="40"/>
        </w:rPr>
        <w:lastRenderedPageBreak/>
        <w:drawing>
          <wp:inline distT="0" distB="0" distL="0" distR="0" wp14:anchorId="38E9B919" wp14:editId="75E40406">
            <wp:extent cx="6858000" cy="7136765"/>
            <wp:effectExtent l="0" t="0" r="0" b="635"/>
            <wp:docPr id="1906124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24263" name="Picture 19061242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7136765"/>
                    </a:xfrm>
                    <a:prstGeom prst="rect">
                      <a:avLst/>
                    </a:prstGeom>
                  </pic:spPr>
                </pic:pic>
              </a:graphicData>
            </a:graphic>
          </wp:inline>
        </w:drawing>
      </w:r>
    </w:p>
    <w:p w14:paraId="1B69940A" w14:textId="6FFD32F1" w:rsidR="00EE542D" w:rsidRPr="00EE542D" w:rsidRDefault="00EE542D" w:rsidP="00EE542D">
      <w:pPr>
        <w:pStyle w:val="Heading1"/>
        <w:jc w:val="center"/>
        <w:rPr>
          <w:b/>
          <w:bCs/>
          <w:sz w:val="52"/>
          <w:szCs w:val="52"/>
        </w:rPr>
      </w:pPr>
      <w:r w:rsidRPr="00D83C6F">
        <w:rPr>
          <w:b/>
          <w:bCs/>
          <w:sz w:val="52"/>
          <w:szCs w:val="52"/>
        </w:rPr>
        <w:lastRenderedPageBreak/>
        <w:t>History</w:t>
      </w:r>
    </w:p>
    <w:p w14:paraId="62EAD598" w14:textId="4BC68F05" w:rsidR="00023D07" w:rsidRDefault="00EE542D" w:rsidP="00AD5CE1">
      <w:pPr>
        <w:pStyle w:val="Heading2"/>
        <w:rPr>
          <w:b/>
          <w:bCs/>
          <w:color w:val="000000" w:themeColor="text1"/>
        </w:rPr>
      </w:pPr>
      <w:r>
        <w:rPr>
          <w:b/>
          <w:bCs/>
          <w:color w:val="000000" w:themeColor="text1"/>
        </w:rPr>
        <w:t>Known Owners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13040C8D" w14:textId="77777777" w:rsidTr="0097695B">
        <w:tc>
          <w:tcPr>
            <w:tcW w:w="1816" w:type="dxa"/>
            <w:tcBorders>
              <w:top w:val="single" w:sz="4" w:space="0" w:color="auto"/>
              <w:left w:val="single" w:sz="4" w:space="0" w:color="auto"/>
              <w:bottom w:val="single" w:sz="4" w:space="0" w:color="auto"/>
              <w:right w:val="single" w:sz="4" w:space="0" w:color="auto"/>
            </w:tcBorders>
          </w:tcPr>
          <w:p w14:paraId="66110188"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3574AC07"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57F8586A"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6D64CC79" w14:textId="77777777" w:rsidR="00023D07" w:rsidRPr="00023D07" w:rsidRDefault="00C6055B" w:rsidP="00AD5CE1">
            <w:pPr>
              <w:pStyle w:val="Heading2"/>
              <w:rPr>
                <w:b/>
                <w:bCs/>
                <w:color w:val="000000" w:themeColor="text1"/>
                <w:sz w:val="24"/>
                <w:szCs w:val="24"/>
              </w:rPr>
            </w:pPr>
            <w:r>
              <w:rPr>
                <w:b/>
                <w:bCs/>
                <w:color w:val="000000" w:themeColor="text1"/>
                <w:sz w:val="24"/>
                <w:szCs w:val="24"/>
              </w:rPr>
              <w:t>Acquired at:</w:t>
            </w:r>
          </w:p>
        </w:tc>
        <w:tc>
          <w:tcPr>
            <w:tcW w:w="1165" w:type="dxa"/>
            <w:tcBorders>
              <w:top w:val="single" w:sz="4" w:space="0" w:color="auto"/>
              <w:left w:val="single" w:sz="4" w:space="0" w:color="auto"/>
              <w:bottom w:val="single" w:sz="4" w:space="0" w:color="auto"/>
              <w:right w:val="single" w:sz="4" w:space="0" w:color="auto"/>
            </w:tcBorders>
          </w:tcPr>
          <w:p w14:paraId="4F05225C"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5155534C"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1D622AA2" w14:textId="77777777"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5A0A3F2C" w14:textId="667FF9C7" w:rsidR="0097695B" w:rsidRDefault="00DF666E" w:rsidP="003C6205">
            <w:r>
              <w:rPr>
                <w:color w:val="4472C4" w:themeColor="accent1"/>
              </w:rPr>
              <w:t>2025-11-1</w:t>
            </w:r>
          </w:p>
        </w:tc>
        <w:tc>
          <w:tcPr>
            <w:tcW w:w="1890" w:type="dxa"/>
          </w:tcPr>
          <w:p w14:paraId="56266F46" w14:textId="77777777"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050" w:type="dxa"/>
          </w:tcPr>
          <w:p w14:paraId="1B87A6AD" w14:textId="6B9FE851" w:rsidR="0097695B" w:rsidRDefault="00DF666E" w:rsidP="003C6205">
            <w:pPr>
              <w:rPr>
                <w:color w:val="4472C4" w:themeColor="accent1"/>
              </w:rPr>
            </w:pPr>
            <w:r>
              <w:rPr>
                <w:color w:val="4472C4" w:themeColor="accent1"/>
              </w:rPr>
              <w:t>Midwest Fabric Study Group</w:t>
            </w:r>
            <w:r>
              <w:rPr>
                <w:color w:val="4472C4" w:themeColor="accent1"/>
              </w:rPr>
              <w:br/>
              <w:t xml:space="preserve">Shipshewana, IN </w:t>
            </w:r>
          </w:p>
        </w:tc>
        <w:tc>
          <w:tcPr>
            <w:tcW w:w="1165" w:type="dxa"/>
          </w:tcPr>
          <w:p w14:paraId="3E11F0F2" w14:textId="64313023" w:rsidR="0097695B" w:rsidRDefault="00AC1870" w:rsidP="003C6205">
            <w:pPr>
              <w:rPr>
                <w:color w:val="4472C4" w:themeColor="accent1"/>
              </w:rPr>
            </w:pPr>
            <w:r>
              <w:rPr>
                <w:color w:val="4472C4" w:themeColor="accent1"/>
              </w:rPr>
              <w:fldChar w:fldCharType="begin">
                <w:ffData>
                  <w:name w:val=""/>
                  <w:enabled/>
                  <w:calcOnExit w:val="0"/>
                  <w:textInput>
                    <w:type w:val="number"/>
                    <w:default w:val="$0"/>
                    <w:format w:val="$#,##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sidR="002271A8">
              <w:rPr>
                <w:noProof/>
                <w:color w:val="4472C4" w:themeColor="accent1"/>
              </w:rPr>
              <w:t>43</w:t>
            </w:r>
            <w:r>
              <w:rPr>
                <w:color w:val="4472C4" w:themeColor="accent1"/>
              </w:rPr>
              <w:fldChar w:fldCharType="end"/>
            </w:r>
          </w:p>
        </w:tc>
      </w:tr>
      <w:tr w:rsidR="004E673A" w14:paraId="5D3E195E"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131FF8D8" w14:textId="77777777" w:rsidR="004E673A" w:rsidRPr="00023D07" w:rsidRDefault="004E673A" w:rsidP="004E673A">
            <w:pPr>
              <w:rPr>
                <w:color w:val="4472C4" w:themeColor="accent1"/>
              </w:rPr>
            </w:pPr>
          </w:p>
        </w:tc>
        <w:tc>
          <w:tcPr>
            <w:tcW w:w="1869" w:type="dxa"/>
          </w:tcPr>
          <w:p w14:paraId="4C9A44C5" w14:textId="77777777" w:rsidR="004E673A" w:rsidRDefault="004E673A" w:rsidP="004E673A">
            <w:pPr>
              <w:rPr>
                <w:color w:val="4472C4" w:themeColor="accent1"/>
              </w:rPr>
            </w:pPr>
          </w:p>
        </w:tc>
        <w:tc>
          <w:tcPr>
            <w:tcW w:w="1890" w:type="dxa"/>
          </w:tcPr>
          <w:p w14:paraId="554D0C49" w14:textId="77777777" w:rsidR="004E673A" w:rsidRDefault="004E673A" w:rsidP="004E673A">
            <w:pPr>
              <w:rPr>
                <w:color w:val="4472C4" w:themeColor="accent1"/>
              </w:rPr>
            </w:pPr>
          </w:p>
        </w:tc>
        <w:tc>
          <w:tcPr>
            <w:tcW w:w="4050" w:type="dxa"/>
          </w:tcPr>
          <w:p w14:paraId="07DD3ABE" w14:textId="2621BACE" w:rsidR="004E673A" w:rsidRPr="004E673A" w:rsidRDefault="004E673A" w:rsidP="004E673A">
            <w:pPr>
              <w:rPr>
                <w:b/>
                <w:bCs/>
              </w:rPr>
            </w:pPr>
            <w:r w:rsidRPr="0097001C">
              <w:rPr>
                <w:b/>
                <w:bCs/>
              </w:rPr>
              <w:t>Made in:</w:t>
            </w:r>
            <w:r>
              <w:rPr>
                <w:color w:val="4472C4" w:themeColor="accent1"/>
              </w:rPr>
              <w:br/>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1165" w:type="dxa"/>
          </w:tcPr>
          <w:p w14:paraId="4D2345EB" w14:textId="77777777" w:rsidR="004E673A" w:rsidRDefault="004E673A" w:rsidP="004E673A">
            <w:pPr>
              <w:rPr>
                <w:color w:val="4472C4" w:themeColor="accent1"/>
              </w:rPr>
            </w:pPr>
          </w:p>
        </w:tc>
      </w:tr>
      <w:tr w:rsidR="004E673A" w14:paraId="27B8B760" w14:textId="77777777" w:rsidTr="008A1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51696D37" w14:textId="77777777" w:rsidR="004E673A" w:rsidRPr="00023D07" w:rsidRDefault="004E673A" w:rsidP="004E673A">
            <w:pPr>
              <w:rPr>
                <w:color w:val="4472C4" w:themeColor="accent1"/>
              </w:rPr>
            </w:pPr>
          </w:p>
        </w:tc>
        <w:tc>
          <w:tcPr>
            <w:tcW w:w="8974" w:type="dxa"/>
            <w:gridSpan w:val="4"/>
          </w:tcPr>
          <w:p w14:paraId="548FB251" w14:textId="77777777" w:rsidR="004E673A" w:rsidRDefault="004E673A" w:rsidP="004E673A">
            <w:pPr>
              <w:jc w:val="right"/>
              <w:rPr>
                <w:color w:val="4472C4" w:themeColor="accent1"/>
              </w:rPr>
            </w:pPr>
            <w:r>
              <w:t>If not purchased, t</w:t>
            </w:r>
            <w:r w:rsidRPr="002129CF">
              <w:t xml:space="preserve">he estimated cost for materials: </w:t>
            </w:r>
            <w:r>
              <w:rPr>
                <w:color w:val="4472C4" w:themeColor="accent1"/>
              </w:rPr>
              <w:fldChar w:fldCharType="begin">
                <w:ffData>
                  <w:name w:val="Text30"/>
                  <w:enabled/>
                  <w:calcOnExit w:val="0"/>
                  <w:textInput>
                    <w:type w:val="number"/>
                    <w:default w:val="$0"/>
                    <w:format w:val="$#,##0;($#,##0)"/>
                  </w:textInput>
                </w:ffData>
              </w:fldChar>
            </w:r>
            <w:bookmarkStart w:id="0" w:name="Text3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w:t>
            </w:r>
            <w:r>
              <w:rPr>
                <w:color w:val="4472C4" w:themeColor="accent1"/>
              </w:rPr>
              <w:fldChar w:fldCharType="end"/>
            </w:r>
            <w:bookmarkEnd w:id="0"/>
          </w:p>
        </w:tc>
      </w:tr>
    </w:tbl>
    <w:p w14:paraId="745FB191" w14:textId="77777777"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10795" w:type="dxa"/>
        <w:tblLook w:val="04A0" w:firstRow="1" w:lastRow="0" w:firstColumn="1" w:lastColumn="0" w:noHBand="0" w:noVBand="1"/>
      </w:tblPr>
      <w:tblGrid>
        <w:gridCol w:w="2153"/>
        <w:gridCol w:w="2158"/>
        <w:gridCol w:w="6484"/>
      </w:tblGrid>
      <w:tr w:rsidR="001F35A1" w:rsidRPr="002714A1" w14:paraId="003EEFD9" w14:textId="77777777" w:rsidTr="001F35A1">
        <w:tc>
          <w:tcPr>
            <w:tcW w:w="2153" w:type="dxa"/>
          </w:tcPr>
          <w:p w14:paraId="162C03C3" w14:textId="77777777" w:rsidR="001F35A1" w:rsidRPr="002714A1" w:rsidRDefault="001F35A1">
            <w:pPr>
              <w:rPr>
                <w:b/>
                <w:bCs/>
              </w:rPr>
            </w:pPr>
            <w:r w:rsidRPr="002714A1">
              <w:rPr>
                <w:b/>
                <w:bCs/>
              </w:rPr>
              <w:t>Date</w:t>
            </w:r>
          </w:p>
        </w:tc>
        <w:tc>
          <w:tcPr>
            <w:tcW w:w="2158" w:type="dxa"/>
          </w:tcPr>
          <w:p w14:paraId="3198FB86" w14:textId="77777777" w:rsidR="001F35A1" w:rsidRPr="002714A1" w:rsidRDefault="001F35A1">
            <w:pPr>
              <w:rPr>
                <w:b/>
                <w:bCs/>
              </w:rPr>
            </w:pPr>
            <w:r w:rsidRPr="002714A1">
              <w:rPr>
                <w:b/>
                <w:bCs/>
              </w:rPr>
              <w:t>Event</w:t>
            </w:r>
          </w:p>
        </w:tc>
        <w:tc>
          <w:tcPr>
            <w:tcW w:w="6484" w:type="dxa"/>
          </w:tcPr>
          <w:p w14:paraId="54F6198C" w14:textId="77777777" w:rsidR="001F35A1" w:rsidRPr="002714A1" w:rsidRDefault="001F35A1">
            <w:pPr>
              <w:rPr>
                <w:b/>
                <w:bCs/>
              </w:rPr>
            </w:pPr>
            <w:r w:rsidRPr="002714A1">
              <w:rPr>
                <w:b/>
                <w:bCs/>
              </w:rPr>
              <w:t>Location / Publication</w:t>
            </w:r>
          </w:p>
        </w:tc>
      </w:tr>
      <w:tr w:rsidR="001F35A1" w14:paraId="1D44A64A" w14:textId="77777777" w:rsidTr="001F35A1">
        <w:tc>
          <w:tcPr>
            <w:tcW w:w="2153" w:type="dxa"/>
          </w:tcPr>
          <w:p w14:paraId="0983FF19" w14:textId="77777777" w:rsidR="001F35A1" w:rsidRDefault="001F35A1">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2158" w:type="dxa"/>
          </w:tcPr>
          <w:p w14:paraId="27DE1C74" w14:textId="77777777" w:rsidR="001F35A1" w:rsidRDefault="001F35A1">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6484" w:type="dxa"/>
          </w:tcPr>
          <w:p w14:paraId="0EF6631A" w14:textId="77777777" w:rsidR="001F35A1" w:rsidRDefault="001F35A1">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6DAC2BCD" w14:textId="77777777" w:rsidR="00AD5CE1" w:rsidRPr="00C371F0" w:rsidRDefault="00C371F0" w:rsidP="009F09AC">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5920D8B6" w14:textId="77777777" w:rsidTr="00BD0010">
        <w:tc>
          <w:tcPr>
            <w:tcW w:w="5395" w:type="dxa"/>
          </w:tcPr>
          <w:p w14:paraId="0119418A" w14:textId="6B2790BE" w:rsidR="008B31F5" w:rsidRPr="00AD5CE1" w:rsidRDefault="008B31F5" w:rsidP="008B31F5">
            <w:r w:rsidRPr="00E622A4">
              <w:rPr>
                <w:b/>
                <w:bCs/>
                <w:i/>
                <w:iCs/>
              </w:rPr>
              <w:t>Quilt Title or Name:</w:t>
            </w:r>
            <w:r w:rsidRPr="00AD5CE1">
              <w:t xml:space="preserve"> </w:t>
            </w:r>
            <w:r w:rsidR="009F09AC">
              <w:br/>
            </w:r>
            <w:r w:rsidR="00862154">
              <w:rPr>
                <w:color w:val="4472C4" w:themeColor="accent1"/>
              </w:rPr>
              <w:t xml:space="preserve">  </w:t>
            </w:r>
            <w:r w:rsidR="00DF666E">
              <w:rPr>
                <w:color w:val="4472C4" w:themeColor="accent1"/>
              </w:rPr>
              <w:t>--</w:t>
            </w:r>
          </w:p>
        </w:tc>
        <w:tc>
          <w:tcPr>
            <w:tcW w:w="5395" w:type="dxa"/>
          </w:tcPr>
          <w:p w14:paraId="40F3EFC6" w14:textId="641ACCB3" w:rsidR="00F86920" w:rsidRDefault="00F86920" w:rsidP="00F86920">
            <w:pPr>
              <w:rPr>
                <w:color w:val="4472C4" w:themeColor="accent1"/>
              </w:rPr>
            </w:pPr>
            <w:r>
              <w:rPr>
                <w:b/>
                <w:bCs/>
                <w:i/>
                <w:iCs/>
              </w:rPr>
              <w:t>Fabric Date Range</w:t>
            </w:r>
            <w:r w:rsidRPr="00E622A4">
              <w:rPr>
                <w:b/>
                <w:bCs/>
                <w:i/>
                <w:iCs/>
              </w:rPr>
              <w:t>:</w:t>
            </w:r>
            <w:r>
              <w:t xml:space="preserve"> </w:t>
            </w:r>
            <w:r w:rsidR="00DF666E">
              <w:rPr>
                <w:color w:val="4472C4" w:themeColor="accent1"/>
              </w:rPr>
              <w:t>1</w:t>
            </w:r>
            <w:r w:rsidR="00C01F26">
              <w:rPr>
                <w:color w:val="4472C4" w:themeColor="accent1"/>
              </w:rPr>
              <w:t>8</w:t>
            </w:r>
            <w:r w:rsidR="00DF666E">
              <w:rPr>
                <w:color w:val="4472C4" w:themeColor="accent1"/>
              </w:rPr>
              <w:t>35</w:t>
            </w:r>
            <w:r>
              <w:t>±</w:t>
            </w:r>
            <w:r w:rsidRPr="00AD5CE1">
              <w:rPr>
                <w:color w:val="4472C4" w:themeColor="accent1"/>
              </w:rPr>
              <w:t xml:space="preserve"> </w:t>
            </w:r>
            <w:r w:rsidR="00DF666E">
              <w:rPr>
                <w:color w:val="4472C4" w:themeColor="accent1"/>
              </w:rPr>
              <w:t>1</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Years</w:t>
            </w:r>
          </w:p>
          <w:p w14:paraId="694251F3" w14:textId="77777777" w:rsidR="008B31F5" w:rsidRPr="00BE6D7C" w:rsidRDefault="008B31F5" w:rsidP="00F86920">
            <w:pPr>
              <w:rPr>
                <w:color w:val="4472C4" w:themeColor="accent1"/>
              </w:rPr>
            </w:pPr>
            <w:r w:rsidRPr="00E622A4">
              <w:rPr>
                <w:b/>
                <w:bCs/>
                <w:i/>
                <w:iCs/>
              </w:rPr>
              <w:t>Date Made:</w:t>
            </w:r>
            <w: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r w:rsidR="00BE6D7C">
              <w:rPr>
                <w:color w:val="4472C4" w:themeColor="accent1"/>
              </w:rPr>
              <w:t xml:space="preserve"> </w:t>
            </w:r>
            <w:r w:rsidR="00BE6D7C">
              <w:t>±</w:t>
            </w:r>
            <w:r w:rsidR="00BE6D7C"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Years</w:t>
            </w:r>
          </w:p>
          <w:p w14:paraId="304EC679" w14:textId="3D5F5234" w:rsidR="006C2C15" w:rsidRPr="00AD5CE1" w:rsidRDefault="00BE6D7C" w:rsidP="00BE6D7C">
            <w:r>
              <w:rPr>
                <w:b/>
                <w:bCs/>
                <w:i/>
                <w:iCs/>
              </w:rPr>
              <w:t xml:space="preserve">    </w:t>
            </w:r>
            <w:r w:rsidR="006C2C15" w:rsidRPr="00E622A4">
              <w:rPr>
                <w:b/>
                <w:bCs/>
                <w:i/>
                <w:iCs/>
              </w:rPr>
              <w:t>Method of Determination:</w:t>
            </w:r>
            <w:r w:rsidR="006C2C15">
              <w:rPr>
                <w:color w:val="4472C4" w:themeColor="accent1"/>
              </w:rPr>
              <w:t xml:space="preserve"> </w:t>
            </w:r>
            <w:r w:rsidR="006C2C15">
              <w:rPr>
                <w:color w:val="4472C4" w:themeColor="accent1"/>
              </w:rPr>
              <w:fldChar w:fldCharType="begin">
                <w:ffData>
                  <w:name w:val="Dropdown3"/>
                  <w:enabled/>
                  <w:calcOnExit w:val="0"/>
                  <w:ddList>
                    <w:result w:val="1"/>
                    <w:listEntry w:val="Click to choose"/>
                    <w:listEntry w:val="Most recent fabric"/>
                    <w:listEntry w:val="Inscribed on quilt label"/>
                    <w:listEntry w:val="Inscribed in quilting"/>
                    <w:listEntry w:val="Written documentation"/>
                    <w:listEntry w:val="Verbal from owner"/>
                    <w:listEntry w:val="Verbal from maker"/>
                  </w:ddList>
                </w:ffData>
              </w:fldChar>
            </w:r>
            <w:bookmarkStart w:id="1" w:name="Dropdown3"/>
            <w:r w:rsidR="006C2C15">
              <w:rPr>
                <w:color w:val="4472C4" w:themeColor="accent1"/>
              </w:rPr>
              <w:instrText xml:space="preserve"> FORMDROPDOWN </w:instrText>
            </w:r>
            <w:r w:rsidR="006C2C15">
              <w:rPr>
                <w:color w:val="4472C4" w:themeColor="accent1"/>
              </w:rPr>
            </w:r>
            <w:r w:rsidR="006C2C15">
              <w:rPr>
                <w:color w:val="4472C4" w:themeColor="accent1"/>
              </w:rPr>
              <w:fldChar w:fldCharType="separate"/>
            </w:r>
            <w:r w:rsidR="006C2C15">
              <w:rPr>
                <w:color w:val="4472C4" w:themeColor="accent1"/>
              </w:rPr>
              <w:fldChar w:fldCharType="end"/>
            </w:r>
            <w:bookmarkEnd w:id="1"/>
          </w:p>
        </w:tc>
      </w:tr>
      <w:tr w:rsidR="008B31F5" w:rsidRPr="00AD5CE1" w14:paraId="068079F4" w14:textId="77777777" w:rsidTr="00BD0010">
        <w:tc>
          <w:tcPr>
            <w:tcW w:w="5395" w:type="dxa"/>
          </w:tcPr>
          <w:p w14:paraId="5C26A644" w14:textId="77777777" w:rsidR="009F09AC" w:rsidRPr="00E622A4" w:rsidRDefault="008B31F5" w:rsidP="008B31F5">
            <w:pPr>
              <w:rPr>
                <w:b/>
                <w:bCs/>
                <w:i/>
                <w:iCs/>
              </w:rPr>
            </w:pPr>
            <w:r w:rsidRPr="00E622A4">
              <w:rPr>
                <w:b/>
                <w:bCs/>
                <w:i/>
                <w:iCs/>
              </w:rPr>
              <w:t>Item Type:</w:t>
            </w:r>
          </w:p>
          <w:p w14:paraId="51C56AF9" w14:textId="3FB809BA" w:rsidR="00F86920" w:rsidRDefault="00862154" w:rsidP="008B31F5">
            <w:pPr>
              <w:rPr>
                <w:color w:val="4472C4" w:themeColor="accent1"/>
                <w:sz w:val="22"/>
                <w:szCs w:val="22"/>
              </w:rPr>
            </w:pPr>
            <w:r>
              <w:t xml:space="preserve">  </w:t>
            </w:r>
            <w:r w:rsidR="009F09AC">
              <w:t xml:space="preserve"> </w:t>
            </w:r>
            <w:r w:rsidR="00AC1870">
              <w:rPr>
                <w:color w:val="4472C4" w:themeColor="accent1"/>
                <w:sz w:val="22"/>
                <w:szCs w:val="22"/>
              </w:rPr>
              <w:fldChar w:fldCharType="begin">
                <w:ffData>
                  <w:name w:val="Dropdown2"/>
                  <w:enabled/>
                  <w:calcOnExit w:val="0"/>
                  <w:ddList>
                    <w:result w:val="8"/>
                    <w:listEntry w:val="Click to choose"/>
                    <w:listEntry w:val="Coverlet (3 layers, tied, finished edge)"/>
                    <w:listEntry w:val="Quilt (3 layers, quilted, finished)"/>
                    <w:listEntry w:val="Quilted, but Unbound"/>
                    <w:listEntry w:val="Quilt Top / Flimsy"/>
                    <w:listEntry w:val="Quilt Blocks / Pieces of Blocks"/>
                    <w:listEntry w:val="Blanket (finished edge, no batting)"/>
                    <w:listEntry w:val="Woven Coverlet"/>
                    <w:listEntry w:val="Fabric"/>
                    <w:listEntry w:val="Clothing"/>
                    <w:listEntry w:val="Clothing - Quilted"/>
                    <w:listEntry w:val="Other"/>
                  </w:ddList>
                </w:ffData>
              </w:fldChar>
            </w:r>
            <w:bookmarkStart w:id="2" w:name="Dropdown2"/>
            <w:r w:rsidR="00AC1870">
              <w:rPr>
                <w:color w:val="4472C4" w:themeColor="accent1"/>
                <w:sz w:val="22"/>
                <w:szCs w:val="22"/>
              </w:rPr>
              <w:instrText xml:space="preserve"> FORMDROPDOWN </w:instrText>
            </w:r>
            <w:r w:rsidR="00AC1870">
              <w:rPr>
                <w:color w:val="4472C4" w:themeColor="accent1"/>
                <w:sz w:val="22"/>
                <w:szCs w:val="22"/>
              </w:rPr>
            </w:r>
            <w:r w:rsidR="00AC1870">
              <w:rPr>
                <w:color w:val="4472C4" w:themeColor="accent1"/>
                <w:sz w:val="22"/>
                <w:szCs w:val="22"/>
              </w:rPr>
              <w:fldChar w:fldCharType="separate"/>
            </w:r>
            <w:r w:rsidR="00AC1870">
              <w:rPr>
                <w:color w:val="4472C4" w:themeColor="accent1"/>
                <w:sz w:val="22"/>
                <w:szCs w:val="22"/>
              </w:rPr>
              <w:fldChar w:fldCharType="end"/>
            </w:r>
            <w:bookmarkEnd w:id="2"/>
            <w:r w:rsidR="009F09AC" w:rsidRPr="00862154">
              <w:rPr>
                <w:color w:val="4472C4" w:themeColor="accent1"/>
                <w:sz w:val="22"/>
                <w:szCs w:val="22"/>
              </w:rPr>
              <w:t xml:space="preserve"> </w:t>
            </w:r>
          </w:p>
          <w:p w14:paraId="1DA5BE5B" w14:textId="0F644D25" w:rsidR="00F86920" w:rsidRPr="00F86920" w:rsidRDefault="00F86920" w:rsidP="00F86920">
            <w:pPr>
              <w:rPr>
                <w:b/>
                <w:bCs/>
                <w:i/>
                <w:iCs/>
              </w:rPr>
            </w:pPr>
            <w:r w:rsidRPr="00E622A4">
              <w:rPr>
                <w:b/>
                <w:bCs/>
                <w:i/>
                <w:iCs/>
              </w:rPr>
              <w:t>Item</w:t>
            </w:r>
            <w:r>
              <w:rPr>
                <w:b/>
                <w:bCs/>
                <w:i/>
                <w:iCs/>
              </w:rPr>
              <w:t xml:space="preserve">s in Set: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DF666E">
              <w:rPr>
                <w:color w:val="4472C4" w:themeColor="accent1"/>
              </w:rPr>
              <w:t>6</w:t>
            </w:r>
            <w:r>
              <w:rPr>
                <w:color w:val="4472C4" w:themeColor="accent1"/>
              </w:rPr>
              <w:fldChar w:fldCharType="end"/>
            </w:r>
          </w:p>
        </w:tc>
        <w:tc>
          <w:tcPr>
            <w:tcW w:w="5395" w:type="dxa"/>
          </w:tcPr>
          <w:p w14:paraId="7A84721C" w14:textId="0678BB8E" w:rsidR="008B31F5" w:rsidRDefault="00E622A4" w:rsidP="008B31F5">
            <w:pPr>
              <w:rPr>
                <w:color w:val="4472C4" w:themeColor="accent1"/>
              </w:rPr>
            </w:pPr>
            <w:r w:rsidRPr="00E622A4">
              <w:rPr>
                <w:b/>
                <w:bCs/>
                <w:i/>
                <w:iCs/>
              </w:rPr>
              <w:t>Size:</w:t>
            </w:r>
            <w:r>
              <w:t xml:space="preserve">    </w:t>
            </w:r>
            <w:r w:rsidR="00DF666E">
              <w:t>Various. The strips are 3” wide.</w:t>
            </w:r>
            <w:r w:rsidR="009F09AC">
              <w:br/>
            </w:r>
            <w:r w:rsidR="00862154">
              <w:rPr>
                <w:color w:val="4472C4" w:themeColor="accent1"/>
              </w:rPr>
              <w:t xml:space="preserve">  </w:t>
            </w:r>
          </w:p>
          <w:p w14:paraId="461AA032" w14:textId="77777777" w:rsidR="0097550E" w:rsidRPr="00AD5CE1" w:rsidRDefault="0097550E" w:rsidP="008B31F5"/>
        </w:tc>
      </w:tr>
      <w:tr w:rsidR="006C2C15" w:rsidRPr="00AD5CE1" w14:paraId="667C957F" w14:textId="77777777" w:rsidTr="00BD0010">
        <w:tc>
          <w:tcPr>
            <w:tcW w:w="5395" w:type="dxa"/>
          </w:tcPr>
          <w:p w14:paraId="09D34CAD" w14:textId="77777777" w:rsidR="00D83C6F" w:rsidRDefault="00E622A4" w:rsidP="006C2C15">
            <w:pPr>
              <w:rPr>
                <w:color w:val="4472C4" w:themeColor="accent1"/>
              </w:rPr>
            </w:pPr>
            <w:r w:rsidRPr="00E622A4">
              <w:rPr>
                <w:b/>
                <w:bCs/>
              </w:rPr>
              <w:t>Appraisals:</w:t>
            </w:r>
            <w:r>
              <w:br/>
            </w:r>
            <w:r w:rsidR="006C2C15">
              <w:t xml:space="preserve">Has this quilt been professionally appraised? </w:t>
            </w:r>
            <w:r w:rsidR="001B0FD8">
              <w:fldChar w:fldCharType="begin">
                <w:ffData>
                  <w:name w:val="Dropdown24"/>
                  <w:enabled/>
                  <w:calcOnExit w:val="0"/>
                  <w:ddList>
                    <w:listEntry w:val="Choose one"/>
                    <w:listEntry w:val="Yes"/>
                    <w:listEntry w:val="No"/>
                  </w:ddList>
                </w:ffData>
              </w:fldChar>
            </w:r>
            <w:bookmarkStart w:id="3" w:name="Dropdown24"/>
            <w:r w:rsidR="001B0FD8">
              <w:instrText xml:space="preserve"> FORMDROPDOWN </w:instrText>
            </w:r>
            <w:r w:rsidR="001B0FD8">
              <w:fldChar w:fldCharType="separate"/>
            </w:r>
            <w:r w:rsidR="001B0FD8">
              <w:fldChar w:fldCharType="end"/>
            </w:r>
            <w:bookmarkEnd w:id="3"/>
            <w:r w:rsidR="006C2C15">
              <w:br/>
              <w:t xml:space="preserve">If so, when: </w:t>
            </w:r>
            <w:r w:rsidR="00D83C6F">
              <w:rPr>
                <w:color w:val="4472C4" w:themeColor="accent1"/>
              </w:rPr>
              <w:fldChar w:fldCharType="begin">
                <w:ffData>
                  <w:name w:val="Text29"/>
                  <w:enabled/>
                  <w:calcOnExit w:val="0"/>
                  <w:textInput>
                    <w:default w:val="--"/>
                  </w:textInput>
                </w:ffData>
              </w:fldChar>
            </w:r>
            <w:bookmarkStart w:id="4" w:name="Text29"/>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4"/>
          </w:p>
          <w:p w14:paraId="0A3143D2" w14:textId="77777777" w:rsidR="00D83C6F" w:rsidRPr="00AD5CE1" w:rsidRDefault="00D83C6F" w:rsidP="00D83C6F">
            <w:pPr>
              <w:jc w:val="center"/>
            </w:pPr>
            <w:r w:rsidRPr="00D83C6F">
              <w:t>-----------</w:t>
            </w:r>
          </w:p>
        </w:tc>
        <w:tc>
          <w:tcPr>
            <w:tcW w:w="5395" w:type="dxa"/>
          </w:tcPr>
          <w:p w14:paraId="6EACFEE2" w14:textId="27E46880" w:rsidR="00EE542D" w:rsidRDefault="00D83C6F" w:rsidP="00D83C6F">
            <w:pPr>
              <w:rPr>
                <w:b/>
                <w:bCs/>
                <w:i/>
                <w:iCs/>
              </w:rPr>
            </w:pPr>
            <w:r w:rsidRPr="00E622A4">
              <w:rPr>
                <w:b/>
                <w:bCs/>
                <w:i/>
                <w:iCs/>
              </w:rPr>
              <w:t xml:space="preserve">Other </w:t>
            </w:r>
            <w:r w:rsidR="00EE542D">
              <w:rPr>
                <w:b/>
                <w:bCs/>
                <w:i/>
                <w:iCs/>
              </w:rPr>
              <w:t>R</w:t>
            </w:r>
            <w:r w:rsidRPr="00E622A4">
              <w:rPr>
                <w:b/>
                <w:bCs/>
                <w:i/>
                <w:iCs/>
              </w:rPr>
              <w:t>elated</w:t>
            </w:r>
            <w:r w:rsidR="00EE542D">
              <w:rPr>
                <w:b/>
                <w:bCs/>
                <w:i/>
                <w:iCs/>
              </w:rPr>
              <w:t xml:space="preserve"> Information</w:t>
            </w:r>
            <w:r w:rsidRPr="00E622A4">
              <w:rPr>
                <w:b/>
                <w:bCs/>
                <w:i/>
                <w:iCs/>
              </w:rPr>
              <w:t>:</w:t>
            </w:r>
          </w:p>
          <w:p w14:paraId="1F0380E5" w14:textId="33AC8FCA" w:rsidR="00D83C6F" w:rsidRDefault="00EE542D" w:rsidP="00D83C6F">
            <w:r>
              <w:rPr>
                <w:i/>
                <w:iCs/>
              </w:rPr>
              <w:t xml:space="preserve">Quilt Index #: </w:t>
            </w:r>
            <w:r>
              <w:rPr>
                <w:i/>
                <w:iCs/>
              </w:rPr>
              <w:br/>
            </w:r>
            <w:r w:rsidR="00D83C6F">
              <w:br/>
            </w:r>
            <w:r w:rsidR="0097550E">
              <w:t xml:space="preserve">Scanned </w:t>
            </w:r>
            <w:r w:rsidR="00D83C6F">
              <w:t>Patterns</w:t>
            </w:r>
            <w:r w:rsidR="0097550E">
              <w:br/>
              <w:t>Images</w:t>
            </w:r>
            <w:r w:rsidR="0097550E">
              <w:br/>
              <w:t>EQ 8 Files</w:t>
            </w:r>
          </w:p>
          <w:p w14:paraId="64748E1B" w14:textId="77777777" w:rsidR="006C2C15" w:rsidRPr="00AD5CE1" w:rsidRDefault="0097550E" w:rsidP="006C2C15">
            <w:r>
              <w:t>Research Notes</w:t>
            </w:r>
          </w:p>
        </w:tc>
      </w:tr>
      <w:tr w:rsidR="00DF666E" w:rsidRPr="00AD5CE1" w14:paraId="5099E47D" w14:textId="77777777" w:rsidTr="00BD0010">
        <w:tc>
          <w:tcPr>
            <w:tcW w:w="10790" w:type="dxa"/>
            <w:gridSpan w:val="2"/>
          </w:tcPr>
          <w:p w14:paraId="5480145C" w14:textId="7D63C975" w:rsidR="00DF666E" w:rsidRDefault="00DF666E" w:rsidP="000B1B2A">
            <w:r>
              <w:rPr>
                <w:b/>
                <w:bCs/>
                <w:i/>
                <w:iCs/>
              </w:rPr>
              <w:br/>
            </w:r>
            <w:r w:rsidRPr="00E622A4">
              <w:rPr>
                <w:b/>
                <w:bCs/>
                <w:i/>
                <w:iCs/>
              </w:rPr>
              <w:t>Additional Information:</w:t>
            </w:r>
            <w:r>
              <w:t xml:space="preserve"> </w:t>
            </w:r>
            <w:r>
              <w:rPr>
                <w:color w:val="4472C4" w:themeColor="accent1"/>
              </w:rPr>
              <w:fldChar w:fldCharType="begin">
                <w:ffData>
                  <w:name w:val="Text2"/>
                  <w:enabled/>
                  <w:calcOnExit w:val="0"/>
                  <w:textInput>
                    <w:default w:val="--"/>
                  </w:textInput>
                </w:ffData>
              </w:fldChar>
            </w:r>
            <w:bookmarkStart w:id="5" w:name="Text2"/>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This pieced was purchased as part of a set at a live auction at the Fall North West Fabric Study group in Shipshewana, IN. The lot was $175 and included items 596, 597, 598, 599 and some ephemera. The donor to the autction is unknown. The pieces and ephemera are from Betty Harrigan's fabric collection.</w:t>
            </w:r>
            <w:r>
              <w:rPr>
                <w:color w:val="4472C4" w:themeColor="accent1"/>
              </w:rPr>
              <w:br/>
            </w:r>
            <w:r>
              <w:rPr>
                <w:color w:val="4472C4" w:themeColor="accent1"/>
              </w:rPr>
              <w:br/>
              <w:t>The</w:t>
            </w:r>
            <w:r w:rsidR="000B1B2A">
              <w:rPr>
                <w:color w:val="4472C4" w:themeColor="accent1"/>
              </w:rPr>
              <w:t xml:space="preserve"> long strip is 3" wide. It is hand stitched to join ends of the subunit strips. The seam is at 45 degree angle to the strip. It appears that some one has more recently hemmed the edges of the strip with a machine.</w:t>
            </w:r>
            <w:r>
              <w:rPr>
                <w:color w:val="4472C4" w:themeColor="accent1"/>
              </w:rPr>
              <w:fldChar w:fldCharType="end"/>
            </w:r>
            <w:bookmarkEnd w:id="5"/>
          </w:p>
        </w:tc>
      </w:tr>
    </w:tbl>
    <w:p w14:paraId="3ADF6BCC" w14:textId="77777777" w:rsidR="00D83C6F" w:rsidRDefault="00D83C6F" w:rsidP="00AD5CE1"/>
    <w:p w14:paraId="28374987" w14:textId="3BC4D5EF" w:rsidR="006359FB" w:rsidRDefault="006359FB">
      <w:pPr>
        <w:rPr>
          <w:rFonts w:asciiTheme="majorHAnsi" w:eastAsiaTheme="majorEastAsia" w:hAnsiTheme="majorHAnsi" w:cstheme="majorBidi"/>
          <w:b/>
          <w:bCs/>
          <w:color w:val="000000" w:themeColor="text1"/>
          <w:sz w:val="32"/>
          <w:szCs w:val="32"/>
        </w:rPr>
      </w:pPr>
    </w:p>
    <w:sectPr w:rsidR="006359FB" w:rsidSect="00652555">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6BDFB" w14:textId="77777777" w:rsidR="00D2547F" w:rsidRDefault="00D2547F" w:rsidP="00505854">
      <w:r>
        <w:separator/>
      </w:r>
    </w:p>
  </w:endnote>
  <w:endnote w:type="continuationSeparator" w:id="0">
    <w:p w14:paraId="7A21F43E" w14:textId="77777777" w:rsidR="00D2547F" w:rsidRDefault="00D2547F"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7950"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2E0FB0C7"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6410F" w14:textId="77777777" w:rsidR="00D2547F" w:rsidRDefault="00D2547F" w:rsidP="00505854">
      <w:r>
        <w:separator/>
      </w:r>
    </w:p>
  </w:footnote>
  <w:footnote w:type="continuationSeparator" w:id="0">
    <w:p w14:paraId="22E7B1AA" w14:textId="77777777" w:rsidR="00D2547F" w:rsidRDefault="00D2547F"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68DC" w14:textId="064CC077" w:rsidR="00505854" w:rsidRPr="002B7AA8" w:rsidRDefault="002B7AA8" w:rsidP="002B7AA8">
    <w:pPr>
      <w:jc w:val="center"/>
      <w:rPr>
        <w:sz w:val="28"/>
        <w:szCs w:val="28"/>
      </w:rPr>
    </w:pPr>
    <w:r w:rsidRPr="002B7AA8">
      <w:rPr>
        <w:b/>
        <w:bCs/>
        <w:sz w:val="28"/>
        <w:szCs w:val="28"/>
      </w:rPr>
      <w:t xml:space="preserve">Item #: </w:t>
    </w:r>
    <w:r w:rsidR="00DF666E">
      <w:rPr>
        <w:b/>
        <w:bCs/>
        <w:sz w:val="28"/>
        <w:szCs w:val="28"/>
      </w:rPr>
      <w:t>0597</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C01F26">
      <w:rPr>
        <w:noProof/>
        <w:sz w:val="28"/>
        <w:szCs w:val="28"/>
      </w:rPr>
      <w:t>November 30, 2025</w:t>
    </w:r>
    <w:r w:rsidR="00505854" w:rsidRPr="002B7AA8">
      <w:rPr>
        <w:sz w:val="28"/>
        <w:szCs w:val="28"/>
      </w:rPr>
      <w:fldChar w:fldCharType="end"/>
    </w:r>
  </w:p>
  <w:p w14:paraId="062B9E56"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enforcement="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73A"/>
    <w:rsid w:val="00004AA1"/>
    <w:rsid w:val="00007106"/>
    <w:rsid w:val="00012DB5"/>
    <w:rsid w:val="00013607"/>
    <w:rsid w:val="0001714B"/>
    <w:rsid w:val="00020D90"/>
    <w:rsid w:val="00023D07"/>
    <w:rsid w:val="000470BC"/>
    <w:rsid w:val="00055ECE"/>
    <w:rsid w:val="000572DE"/>
    <w:rsid w:val="00070411"/>
    <w:rsid w:val="00073E72"/>
    <w:rsid w:val="00080474"/>
    <w:rsid w:val="000824AC"/>
    <w:rsid w:val="00092B03"/>
    <w:rsid w:val="000A5C4C"/>
    <w:rsid w:val="000A6FA1"/>
    <w:rsid w:val="000B0D76"/>
    <w:rsid w:val="000B1B2A"/>
    <w:rsid w:val="000B4E1E"/>
    <w:rsid w:val="000B639E"/>
    <w:rsid w:val="000C7FF1"/>
    <w:rsid w:val="000D11AA"/>
    <w:rsid w:val="000D444D"/>
    <w:rsid w:val="000D6212"/>
    <w:rsid w:val="000E2D35"/>
    <w:rsid w:val="000E5804"/>
    <w:rsid w:val="000E5EDF"/>
    <w:rsid w:val="000E77BC"/>
    <w:rsid w:val="000F6F59"/>
    <w:rsid w:val="001017BC"/>
    <w:rsid w:val="001023F2"/>
    <w:rsid w:val="00106BC9"/>
    <w:rsid w:val="0015716E"/>
    <w:rsid w:val="00163D63"/>
    <w:rsid w:val="00174C18"/>
    <w:rsid w:val="001873C2"/>
    <w:rsid w:val="00193391"/>
    <w:rsid w:val="001A182A"/>
    <w:rsid w:val="001A4C7E"/>
    <w:rsid w:val="001B0FD8"/>
    <w:rsid w:val="001B241F"/>
    <w:rsid w:val="001D0E37"/>
    <w:rsid w:val="001D5F02"/>
    <w:rsid w:val="001E334C"/>
    <w:rsid w:val="001F2B4D"/>
    <w:rsid w:val="001F35A1"/>
    <w:rsid w:val="00202B2C"/>
    <w:rsid w:val="0020338C"/>
    <w:rsid w:val="002129CF"/>
    <w:rsid w:val="00213B0B"/>
    <w:rsid w:val="00217F84"/>
    <w:rsid w:val="00221770"/>
    <w:rsid w:val="002258B0"/>
    <w:rsid w:val="002271A8"/>
    <w:rsid w:val="00227DD1"/>
    <w:rsid w:val="00230F2A"/>
    <w:rsid w:val="00233A68"/>
    <w:rsid w:val="002525BA"/>
    <w:rsid w:val="002600E3"/>
    <w:rsid w:val="00267AD8"/>
    <w:rsid w:val="002714A1"/>
    <w:rsid w:val="00273AEA"/>
    <w:rsid w:val="002863A5"/>
    <w:rsid w:val="00287463"/>
    <w:rsid w:val="00287918"/>
    <w:rsid w:val="002A4097"/>
    <w:rsid w:val="002B1CEB"/>
    <w:rsid w:val="002B2ED8"/>
    <w:rsid w:val="002B7AA8"/>
    <w:rsid w:val="002C23D3"/>
    <w:rsid w:val="002D004D"/>
    <w:rsid w:val="002D2874"/>
    <w:rsid w:val="002E6D0A"/>
    <w:rsid w:val="002F477D"/>
    <w:rsid w:val="002F5BE2"/>
    <w:rsid w:val="0031009D"/>
    <w:rsid w:val="00313E29"/>
    <w:rsid w:val="0033207B"/>
    <w:rsid w:val="0033673F"/>
    <w:rsid w:val="003405B7"/>
    <w:rsid w:val="003408E6"/>
    <w:rsid w:val="003419C7"/>
    <w:rsid w:val="003505B5"/>
    <w:rsid w:val="003618A8"/>
    <w:rsid w:val="003742D6"/>
    <w:rsid w:val="003766DF"/>
    <w:rsid w:val="003819C7"/>
    <w:rsid w:val="00384612"/>
    <w:rsid w:val="003879A6"/>
    <w:rsid w:val="00395D27"/>
    <w:rsid w:val="003974D1"/>
    <w:rsid w:val="003A1BB9"/>
    <w:rsid w:val="003C0E02"/>
    <w:rsid w:val="003C1452"/>
    <w:rsid w:val="003C146E"/>
    <w:rsid w:val="003C5840"/>
    <w:rsid w:val="003D2027"/>
    <w:rsid w:val="003D484D"/>
    <w:rsid w:val="003D71CD"/>
    <w:rsid w:val="00402195"/>
    <w:rsid w:val="0040301A"/>
    <w:rsid w:val="00406FC3"/>
    <w:rsid w:val="004075C9"/>
    <w:rsid w:val="00410779"/>
    <w:rsid w:val="0041180E"/>
    <w:rsid w:val="00420A86"/>
    <w:rsid w:val="00424B6F"/>
    <w:rsid w:val="004327AD"/>
    <w:rsid w:val="00435B40"/>
    <w:rsid w:val="00456603"/>
    <w:rsid w:val="004650E7"/>
    <w:rsid w:val="00470041"/>
    <w:rsid w:val="0047590F"/>
    <w:rsid w:val="004801AA"/>
    <w:rsid w:val="004806D3"/>
    <w:rsid w:val="004A3638"/>
    <w:rsid w:val="004B66A6"/>
    <w:rsid w:val="004B6BFF"/>
    <w:rsid w:val="004B71A6"/>
    <w:rsid w:val="004C1581"/>
    <w:rsid w:val="004C3A6D"/>
    <w:rsid w:val="004C50C2"/>
    <w:rsid w:val="004D3EE6"/>
    <w:rsid w:val="004E4105"/>
    <w:rsid w:val="004E673A"/>
    <w:rsid w:val="004F53C7"/>
    <w:rsid w:val="005006D8"/>
    <w:rsid w:val="005030F8"/>
    <w:rsid w:val="00505854"/>
    <w:rsid w:val="00506021"/>
    <w:rsid w:val="005210A7"/>
    <w:rsid w:val="005248E5"/>
    <w:rsid w:val="00527A8E"/>
    <w:rsid w:val="00531078"/>
    <w:rsid w:val="00533B3B"/>
    <w:rsid w:val="0053429D"/>
    <w:rsid w:val="00542C97"/>
    <w:rsid w:val="00551AD2"/>
    <w:rsid w:val="00553A4C"/>
    <w:rsid w:val="005643CB"/>
    <w:rsid w:val="005654DD"/>
    <w:rsid w:val="005717DB"/>
    <w:rsid w:val="00593761"/>
    <w:rsid w:val="00594945"/>
    <w:rsid w:val="00594A3C"/>
    <w:rsid w:val="005A0713"/>
    <w:rsid w:val="005A1CF8"/>
    <w:rsid w:val="005A753F"/>
    <w:rsid w:val="005B15E4"/>
    <w:rsid w:val="005C292D"/>
    <w:rsid w:val="005C3BD5"/>
    <w:rsid w:val="005C4582"/>
    <w:rsid w:val="005C5C7A"/>
    <w:rsid w:val="005C6028"/>
    <w:rsid w:val="005D08F2"/>
    <w:rsid w:val="005D19EC"/>
    <w:rsid w:val="005E40AF"/>
    <w:rsid w:val="005F1615"/>
    <w:rsid w:val="006001D0"/>
    <w:rsid w:val="006061FD"/>
    <w:rsid w:val="006319F7"/>
    <w:rsid w:val="006359FB"/>
    <w:rsid w:val="006400E0"/>
    <w:rsid w:val="0064024A"/>
    <w:rsid w:val="00652555"/>
    <w:rsid w:val="00666A50"/>
    <w:rsid w:val="0067154A"/>
    <w:rsid w:val="0067407D"/>
    <w:rsid w:val="006749AD"/>
    <w:rsid w:val="00677581"/>
    <w:rsid w:val="00680ACC"/>
    <w:rsid w:val="006A4BBC"/>
    <w:rsid w:val="006A5C77"/>
    <w:rsid w:val="006B0202"/>
    <w:rsid w:val="006B0B80"/>
    <w:rsid w:val="006B116A"/>
    <w:rsid w:val="006B2DFA"/>
    <w:rsid w:val="006C2C15"/>
    <w:rsid w:val="006C58E9"/>
    <w:rsid w:val="006D1FDD"/>
    <w:rsid w:val="006D6C04"/>
    <w:rsid w:val="006D7C6E"/>
    <w:rsid w:val="006E3AE5"/>
    <w:rsid w:val="006F192B"/>
    <w:rsid w:val="006F5917"/>
    <w:rsid w:val="00703F19"/>
    <w:rsid w:val="00712A3B"/>
    <w:rsid w:val="00716545"/>
    <w:rsid w:val="0071745D"/>
    <w:rsid w:val="0072077A"/>
    <w:rsid w:val="007251C1"/>
    <w:rsid w:val="00734686"/>
    <w:rsid w:val="0073798A"/>
    <w:rsid w:val="00741442"/>
    <w:rsid w:val="007503DF"/>
    <w:rsid w:val="00750889"/>
    <w:rsid w:val="00751F40"/>
    <w:rsid w:val="0076171B"/>
    <w:rsid w:val="00764658"/>
    <w:rsid w:val="00765FC5"/>
    <w:rsid w:val="0076769A"/>
    <w:rsid w:val="007813EC"/>
    <w:rsid w:val="0079046A"/>
    <w:rsid w:val="007B28B4"/>
    <w:rsid w:val="007B5145"/>
    <w:rsid w:val="007E257B"/>
    <w:rsid w:val="007E4747"/>
    <w:rsid w:val="00806BA6"/>
    <w:rsid w:val="00811A9E"/>
    <w:rsid w:val="00815A4F"/>
    <w:rsid w:val="00815D6B"/>
    <w:rsid w:val="00822DC2"/>
    <w:rsid w:val="008277B0"/>
    <w:rsid w:val="00833DBC"/>
    <w:rsid w:val="00840BB7"/>
    <w:rsid w:val="00842EB6"/>
    <w:rsid w:val="0084532D"/>
    <w:rsid w:val="008609A5"/>
    <w:rsid w:val="00862098"/>
    <w:rsid w:val="00862154"/>
    <w:rsid w:val="00864383"/>
    <w:rsid w:val="008B015A"/>
    <w:rsid w:val="008B148B"/>
    <w:rsid w:val="008B16A7"/>
    <w:rsid w:val="008B1C0F"/>
    <w:rsid w:val="008B31F5"/>
    <w:rsid w:val="008C2DA9"/>
    <w:rsid w:val="008D0B8C"/>
    <w:rsid w:val="008D2F14"/>
    <w:rsid w:val="008D3B7B"/>
    <w:rsid w:val="008E6FC7"/>
    <w:rsid w:val="009023E5"/>
    <w:rsid w:val="00914C66"/>
    <w:rsid w:val="00920187"/>
    <w:rsid w:val="009276D6"/>
    <w:rsid w:val="00931AE5"/>
    <w:rsid w:val="009347DC"/>
    <w:rsid w:val="00965A67"/>
    <w:rsid w:val="0097001C"/>
    <w:rsid w:val="0097550E"/>
    <w:rsid w:val="0097695B"/>
    <w:rsid w:val="009C150B"/>
    <w:rsid w:val="009C2B5D"/>
    <w:rsid w:val="009C2BD8"/>
    <w:rsid w:val="009D3EEE"/>
    <w:rsid w:val="009D68C2"/>
    <w:rsid w:val="009E3692"/>
    <w:rsid w:val="009E7626"/>
    <w:rsid w:val="009F09AC"/>
    <w:rsid w:val="00A030FD"/>
    <w:rsid w:val="00A10CAE"/>
    <w:rsid w:val="00A113AF"/>
    <w:rsid w:val="00A14EB0"/>
    <w:rsid w:val="00A2528E"/>
    <w:rsid w:val="00A333FC"/>
    <w:rsid w:val="00A33F33"/>
    <w:rsid w:val="00A42BB3"/>
    <w:rsid w:val="00A53306"/>
    <w:rsid w:val="00A63D5F"/>
    <w:rsid w:val="00A646FB"/>
    <w:rsid w:val="00A659FB"/>
    <w:rsid w:val="00A66AC3"/>
    <w:rsid w:val="00A71ADC"/>
    <w:rsid w:val="00A87BAA"/>
    <w:rsid w:val="00A93D63"/>
    <w:rsid w:val="00AA1435"/>
    <w:rsid w:val="00AB2E58"/>
    <w:rsid w:val="00AB3248"/>
    <w:rsid w:val="00AB3FE9"/>
    <w:rsid w:val="00AB4624"/>
    <w:rsid w:val="00AC1870"/>
    <w:rsid w:val="00AC377D"/>
    <w:rsid w:val="00AD12C2"/>
    <w:rsid w:val="00AD2D7D"/>
    <w:rsid w:val="00AD3821"/>
    <w:rsid w:val="00AD5CE1"/>
    <w:rsid w:val="00AF0572"/>
    <w:rsid w:val="00B11B57"/>
    <w:rsid w:val="00B17501"/>
    <w:rsid w:val="00B232F3"/>
    <w:rsid w:val="00B243B4"/>
    <w:rsid w:val="00B4753C"/>
    <w:rsid w:val="00B60386"/>
    <w:rsid w:val="00B634FA"/>
    <w:rsid w:val="00B643FD"/>
    <w:rsid w:val="00B75DC9"/>
    <w:rsid w:val="00B7628E"/>
    <w:rsid w:val="00B76455"/>
    <w:rsid w:val="00B80164"/>
    <w:rsid w:val="00B96C99"/>
    <w:rsid w:val="00BA3FDF"/>
    <w:rsid w:val="00BA4EDE"/>
    <w:rsid w:val="00BC5B52"/>
    <w:rsid w:val="00BD0010"/>
    <w:rsid w:val="00BD428A"/>
    <w:rsid w:val="00BD6024"/>
    <w:rsid w:val="00BD60C0"/>
    <w:rsid w:val="00BE331B"/>
    <w:rsid w:val="00BE4446"/>
    <w:rsid w:val="00BE6D7C"/>
    <w:rsid w:val="00BF225E"/>
    <w:rsid w:val="00BF7369"/>
    <w:rsid w:val="00C00372"/>
    <w:rsid w:val="00C01F26"/>
    <w:rsid w:val="00C04DD7"/>
    <w:rsid w:val="00C107BE"/>
    <w:rsid w:val="00C129FA"/>
    <w:rsid w:val="00C1369E"/>
    <w:rsid w:val="00C13CBA"/>
    <w:rsid w:val="00C14701"/>
    <w:rsid w:val="00C1683E"/>
    <w:rsid w:val="00C21CF5"/>
    <w:rsid w:val="00C23C48"/>
    <w:rsid w:val="00C33D76"/>
    <w:rsid w:val="00C36021"/>
    <w:rsid w:val="00C36A8D"/>
    <w:rsid w:val="00C371F0"/>
    <w:rsid w:val="00C47052"/>
    <w:rsid w:val="00C51999"/>
    <w:rsid w:val="00C6055B"/>
    <w:rsid w:val="00C63B79"/>
    <w:rsid w:val="00C65748"/>
    <w:rsid w:val="00C71215"/>
    <w:rsid w:val="00C84D35"/>
    <w:rsid w:val="00CA10AB"/>
    <w:rsid w:val="00CA61DB"/>
    <w:rsid w:val="00CA664A"/>
    <w:rsid w:val="00CB23E2"/>
    <w:rsid w:val="00CC255B"/>
    <w:rsid w:val="00CC71E4"/>
    <w:rsid w:val="00CD0F2C"/>
    <w:rsid w:val="00CD187F"/>
    <w:rsid w:val="00CD3DE3"/>
    <w:rsid w:val="00CD7096"/>
    <w:rsid w:val="00CF0109"/>
    <w:rsid w:val="00CF6D8A"/>
    <w:rsid w:val="00D016FC"/>
    <w:rsid w:val="00D07662"/>
    <w:rsid w:val="00D11985"/>
    <w:rsid w:val="00D2547F"/>
    <w:rsid w:val="00D3501B"/>
    <w:rsid w:val="00D36FB5"/>
    <w:rsid w:val="00D42E23"/>
    <w:rsid w:val="00D47DCB"/>
    <w:rsid w:val="00D5480F"/>
    <w:rsid w:val="00D83995"/>
    <w:rsid w:val="00D83C6F"/>
    <w:rsid w:val="00D85E75"/>
    <w:rsid w:val="00D9283C"/>
    <w:rsid w:val="00D929DB"/>
    <w:rsid w:val="00DA72DF"/>
    <w:rsid w:val="00DB05DB"/>
    <w:rsid w:val="00DB2E8E"/>
    <w:rsid w:val="00DD013C"/>
    <w:rsid w:val="00DD12E3"/>
    <w:rsid w:val="00DE480B"/>
    <w:rsid w:val="00DF1993"/>
    <w:rsid w:val="00DF666E"/>
    <w:rsid w:val="00E01CE2"/>
    <w:rsid w:val="00E04523"/>
    <w:rsid w:val="00E1228A"/>
    <w:rsid w:val="00E26D84"/>
    <w:rsid w:val="00E3370C"/>
    <w:rsid w:val="00E45385"/>
    <w:rsid w:val="00E56BDB"/>
    <w:rsid w:val="00E622A4"/>
    <w:rsid w:val="00E673CE"/>
    <w:rsid w:val="00E766A2"/>
    <w:rsid w:val="00E77D49"/>
    <w:rsid w:val="00E821A8"/>
    <w:rsid w:val="00E9435B"/>
    <w:rsid w:val="00EA5D9B"/>
    <w:rsid w:val="00EB3245"/>
    <w:rsid w:val="00EB408B"/>
    <w:rsid w:val="00EC1829"/>
    <w:rsid w:val="00EC4340"/>
    <w:rsid w:val="00ED61C7"/>
    <w:rsid w:val="00EE542D"/>
    <w:rsid w:val="00EE7246"/>
    <w:rsid w:val="00EF1D11"/>
    <w:rsid w:val="00EF4DA0"/>
    <w:rsid w:val="00F115BF"/>
    <w:rsid w:val="00F21D7C"/>
    <w:rsid w:val="00F53873"/>
    <w:rsid w:val="00F55A53"/>
    <w:rsid w:val="00F72149"/>
    <w:rsid w:val="00F81197"/>
    <w:rsid w:val="00F820CD"/>
    <w:rsid w:val="00F8522B"/>
    <w:rsid w:val="00F86920"/>
    <w:rsid w:val="00F876C2"/>
    <w:rsid w:val="00F967FF"/>
    <w:rsid w:val="00FA39F6"/>
    <w:rsid w:val="00FE52BE"/>
    <w:rsid w:val="00FF02CB"/>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0C1BA"/>
  <w15:chartTrackingRefBased/>
  <w15:docId w15:val="{BD4D4FB7-416A-E247-AF97-8218E6D63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Documents/Quilt%20-%20Collection/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0</TotalTime>
  <Pages>3</Pages>
  <Words>230</Words>
  <Characters>1313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3</cp:revision>
  <cp:lastPrinted>2025-11-30T19:33:00Z</cp:lastPrinted>
  <dcterms:created xsi:type="dcterms:W3CDTF">2025-11-30T19:33:00Z</dcterms:created>
  <dcterms:modified xsi:type="dcterms:W3CDTF">2025-11-30T19:33:00Z</dcterms:modified>
</cp:coreProperties>
</file>