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7527CB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7527CB" w14:paraId="15934A3C" w14:textId="77777777" w:rsidTr="00D2396E">
        <w:tc>
          <w:tcPr>
            <w:tcW w:w="5395" w:type="dxa"/>
          </w:tcPr>
          <w:p w14:paraId="2F2D6E1B" w14:textId="7BE6B058" w:rsidR="00AC1870" w:rsidRDefault="007527CB" w:rsidP="00D2396E">
            <w:r>
              <w:rPr>
                <w:noProof/>
              </w:rPr>
              <w:drawing>
                <wp:inline distT="0" distB="0" distL="0" distR="0" wp14:anchorId="5C0807BE" wp14:editId="545A87CD">
                  <wp:extent cx="6310630" cy="2977682"/>
                  <wp:effectExtent l="2857" t="0" r="4128" b="4127"/>
                  <wp:docPr id="1871556092" name="Picture 1" descr="Two pieces of fabric with arrow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556092" name="Picture 1" descr="Two pieces of fabric with arrows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6327477" cy="2985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68B8411D" w:rsidR="00AC1870" w:rsidRDefault="007527CB" w:rsidP="00D2396E">
            <w:r>
              <w:rPr>
                <w:noProof/>
              </w:rPr>
              <w:drawing>
                <wp:inline distT="0" distB="0" distL="0" distR="0" wp14:anchorId="7FA6D5D0" wp14:editId="050CBA7A">
                  <wp:extent cx="6312220" cy="2945118"/>
                  <wp:effectExtent l="0" t="5398" r="0" b="0"/>
                  <wp:docPr id="1006629875" name="Picture 2" descr="A piece of fabric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629875" name="Picture 2" descr="A piece of fabric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6336626" cy="2956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13E8E677" w:rsidR="00AC1870" w:rsidRDefault="007527CB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1C5E791E" wp14:editId="46F0201C">
            <wp:extent cx="9144000" cy="4312920"/>
            <wp:effectExtent l="2540" t="0" r="2540" b="2540"/>
            <wp:docPr id="1381095790" name="Picture 3" descr="Two pieces of fabric with arrow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095790" name="Picture 3" descr="Two pieces of fabric with arrows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9D24EF" wp14:editId="514B0AF4">
            <wp:extent cx="6858000" cy="5765165"/>
            <wp:effectExtent l="0" t="0" r="0" b="635"/>
            <wp:docPr id="930191343" name="Picture 4" descr="A red and white patchwork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191343" name="Picture 4" descr="A red and white patchwork on a gri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76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17C301" wp14:editId="21303417">
            <wp:extent cx="6858000" cy="6871335"/>
            <wp:effectExtent l="0" t="0" r="0" b="0"/>
            <wp:docPr id="1050583076" name="Picture 5" descr="A piece of fabric with a red and white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583076" name="Picture 5" descr="A piece of fabric with a red and white pattern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7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14BF62" wp14:editId="2B6D750D">
            <wp:extent cx="6858000" cy="6317615"/>
            <wp:effectExtent l="0" t="0" r="0" b="0"/>
            <wp:docPr id="858756630" name="Picture 6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756630" name="Picture 6" descr="A piece of fabric on a grid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1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540782" wp14:editId="440FC10A">
            <wp:extent cx="6858000" cy="6389370"/>
            <wp:effectExtent l="0" t="0" r="0" b="0"/>
            <wp:docPr id="1575310226" name="Picture 7" descr="A piece of fabric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310226" name="Picture 7" descr="A piece of fabric on a white surface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8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DE2CBC" wp14:editId="63B83F5B">
            <wp:extent cx="9144000" cy="4270375"/>
            <wp:effectExtent l="0" t="1588" r="0" b="0"/>
            <wp:docPr id="659106709" name="Picture 8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106709" name="Picture 8" descr="A piece of fabric on a gri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427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6B8E3FFA" w14:textId="77777777" w:rsidR="00CA6CF9" w:rsidRDefault="00CA6CF9" w:rsidP="00CA6CF9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CA6CF9" w:rsidRPr="00023D07" w14:paraId="35309253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3949B0" w14:textId="77777777" w:rsidR="00CA6CF9" w:rsidRPr="00023D07" w:rsidRDefault="00CA6CF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CC61E" w14:textId="77777777" w:rsidR="00CA6CF9" w:rsidRPr="00023D07" w:rsidRDefault="00CA6CF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95D4B" w14:textId="77777777" w:rsidR="00CA6CF9" w:rsidRPr="00023D07" w:rsidRDefault="00CA6CF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CCB68" w14:textId="77777777" w:rsidR="00CA6CF9" w:rsidRPr="00023D07" w:rsidRDefault="00CA6CF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4215B" w14:textId="77777777" w:rsidR="00CA6CF9" w:rsidRPr="00023D07" w:rsidRDefault="00CA6CF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CA6CF9" w14:paraId="19848210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36A5412" w14:textId="77777777" w:rsidR="00CA6CF9" w:rsidRDefault="00CA6CF9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4127E8D1" w14:textId="77777777" w:rsidR="00CA6CF9" w:rsidRDefault="00CA6CF9" w:rsidP="00117A44">
            <w:r>
              <w:rPr>
                <w:color w:val="4472C4" w:themeColor="accent1"/>
              </w:rPr>
              <w:t>July 2024</w:t>
            </w:r>
          </w:p>
        </w:tc>
        <w:tc>
          <w:tcPr>
            <w:tcW w:w="1890" w:type="dxa"/>
          </w:tcPr>
          <w:p w14:paraId="331B6F32" w14:textId="77777777" w:rsidR="00CA6CF9" w:rsidRDefault="00CA6CF9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3E859FC4" w14:textId="77777777" w:rsidR="00CA6CF9" w:rsidRDefault="00CA6CF9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br/>
              <w:t>- from a retired appraiser</w:t>
            </w:r>
          </w:p>
        </w:tc>
        <w:tc>
          <w:tcPr>
            <w:tcW w:w="1165" w:type="dxa"/>
          </w:tcPr>
          <w:p w14:paraId="274EEA70" w14:textId="77777777" w:rsidR="00CA6CF9" w:rsidRDefault="00CA6CF9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CA6CF9" w14:paraId="54516240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B7E5C35" w14:textId="77777777" w:rsidR="00CA6CF9" w:rsidRPr="00023D07" w:rsidRDefault="00CA6CF9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09A4202B" w14:textId="77777777" w:rsidR="00CA6CF9" w:rsidRDefault="00CA6CF9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7872CCF6" w14:textId="77777777" w:rsidR="00CA6CF9" w:rsidRDefault="00CA6CF9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672DF42C" w14:textId="77777777" w:rsidR="00CA6CF9" w:rsidRPr="004E673A" w:rsidRDefault="00CA6CF9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68FD3118" w14:textId="77777777" w:rsidR="00CA6CF9" w:rsidRDefault="00CA6CF9" w:rsidP="00117A44">
            <w:pPr>
              <w:rPr>
                <w:color w:val="4472C4" w:themeColor="accent1"/>
              </w:rPr>
            </w:pPr>
          </w:p>
        </w:tc>
      </w:tr>
      <w:tr w:rsidR="00CA6CF9" w14:paraId="034D3F47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13306BE" w14:textId="77777777" w:rsidR="00CA6CF9" w:rsidRPr="00023D07" w:rsidRDefault="00CA6CF9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2D968A88" w14:textId="77777777" w:rsidR="00CA6CF9" w:rsidRDefault="00CA6CF9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45813F4A" w14:textId="77777777" w:rsidR="00CA6CF9" w:rsidRDefault="00CA6CF9" w:rsidP="00CA6CF9">
      <w:pPr>
        <w:pStyle w:val="Heading2"/>
        <w:rPr>
          <w:b/>
          <w:bCs/>
          <w:color w:val="000000" w:themeColor="text1"/>
        </w:rPr>
      </w:pPr>
    </w:p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1B367FF5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3A65BF">
              <w:rPr>
                <w:color w:val="4472C4" w:themeColor="accent1"/>
              </w:rPr>
              <w:t>1870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3A65BF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304C6BF7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3A65BF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0AEE0E2D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3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3A65BF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1DA2DFE9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3A65BF">
              <w:rPr>
                <w:noProof/>
                <w:color w:val="4472C4" w:themeColor="accent1"/>
              </w:rPr>
              <w:t>2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5DAC0F95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3A65BF">
              <w:rPr>
                <w:noProof/>
                <w:color w:val="4472C4" w:themeColor="accent1"/>
              </w:rPr>
              <w:t>9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3A65BF">
              <w:rPr>
                <w:noProof/>
                <w:color w:val="4472C4" w:themeColor="accent1"/>
              </w:rPr>
              <w:t>9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77F3EC2C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Other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r>
              <w:t>Button-hole</w:t>
            </w:r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Button-hole</w:t>
            </w:r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16"/>
      <w:footerReference w:type="default" r:id="rId17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0FBF6C2" w14:textId="77777777" w:rsidR="00F0141D" w:rsidRDefault="00F0141D" w:rsidP="00505854">
      <w:r>
        <w:separator/>
      </w:r>
    </w:p>
  </w:endnote>
  <w:endnote w:type="continuationSeparator" w:id="0">
    <w:p w14:paraId="7D28CDF8" w14:textId="77777777" w:rsidR="00F0141D" w:rsidRDefault="00F0141D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ED84EFF" w14:textId="77777777" w:rsidR="00F0141D" w:rsidRDefault="00F0141D" w:rsidP="00505854">
      <w:r>
        <w:separator/>
      </w:r>
    </w:p>
  </w:footnote>
  <w:footnote w:type="continuationSeparator" w:id="0">
    <w:p w14:paraId="4A92CDD2" w14:textId="77777777" w:rsidR="00F0141D" w:rsidRDefault="00F0141D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53DDDA70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4B5F65">
      <w:rPr>
        <w:b/>
        <w:bCs/>
        <w:sz w:val="28"/>
        <w:szCs w:val="28"/>
      </w:rPr>
      <w:t>0254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3A65BF">
      <w:rPr>
        <w:noProof/>
        <w:sz w:val="28"/>
        <w:szCs w:val="28"/>
      </w:rPr>
      <w:t>August 27,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4FBD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257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2835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A65BF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5F65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527CB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4B75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53B6F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A6CF9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0141D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22</Pages>
  <Words>3460</Words>
  <Characters>19726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2025-08-28T00:55:00Z</dcterms:modified>
</cp:coreProperties>
</file>