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F13EBF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F13EBF" w14:paraId="15934A3C" w14:textId="77777777" w:rsidTr="00D2396E">
        <w:tc>
          <w:tcPr>
            <w:tcW w:w="5395" w:type="dxa"/>
          </w:tcPr>
          <w:p w14:paraId="2F2D6E1B" w14:textId="7F8B4551" w:rsidR="00AC1870" w:rsidRDefault="00F13EBF" w:rsidP="00D2396E">
            <w:r>
              <w:rPr>
                <w:noProof/>
              </w:rPr>
              <w:drawing>
                <wp:inline distT="0" distB="0" distL="0" distR="0" wp14:anchorId="1CEF2E90" wp14:editId="7AFFF6F2">
                  <wp:extent cx="3106057" cy="3473075"/>
                  <wp:effectExtent l="0" t="0" r="5715" b="0"/>
                  <wp:docPr id="989225707" name="Picture 38" descr="A red and white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225707" name="Picture 38" descr="A red and white quilt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463" cy="3530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4207329D" w:rsidR="00AC1870" w:rsidRDefault="00F13EBF" w:rsidP="00D2396E">
            <w:r>
              <w:rPr>
                <w:noProof/>
              </w:rPr>
              <w:drawing>
                <wp:inline distT="0" distB="0" distL="0" distR="0" wp14:anchorId="292D9238" wp14:editId="7F36F91E">
                  <wp:extent cx="2957676" cy="3396343"/>
                  <wp:effectExtent l="0" t="0" r="1905" b="0"/>
                  <wp:docPr id="431969094" name="Picture 39" descr="A white and pink quilt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1969094" name="Picture 39" descr="A white and pink quilt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2516" cy="34937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7951C98E" w:rsidR="00AC1870" w:rsidRDefault="00F13EBF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10E53CE6" wp14:editId="0330FBFC">
            <wp:extent cx="6858000" cy="6830695"/>
            <wp:effectExtent l="0" t="0" r="0" b="1905"/>
            <wp:docPr id="451452685" name="Picture 19" descr="A white square with black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452685" name="Picture 19" descr="A white square with black lines&#10;&#10;AI-generated content may be incorrect.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30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40243" wp14:editId="093FA1D5">
            <wp:extent cx="6858000" cy="3055620"/>
            <wp:effectExtent l="0" t="0" r="0" b="5080"/>
            <wp:docPr id="2095286215" name="Picture 20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5286215" name="Picture 20" descr="A close-up of a paper&#10;&#10;AI-generated content may be incorrect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05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B3196A" wp14:editId="69300D18">
            <wp:extent cx="6794500" cy="3441700"/>
            <wp:effectExtent l="0" t="0" r="0" b="0"/>
            <wp:docPr id="503353620" name="Picture 2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353620" name="Picture 21" descr="A close-up of a paper&#10;&#10;AI-generated content may be incorrect.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4500" cy="344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0786B9" wp14:editId="419C1875">
            <wp:extent cx="6858000" cy="1937385"/>
            <wp:effectExtent l="0" t="0" r="0" b="5715"/>
            <wp:docPr id="1229437872" name="Picture 2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437872" name="Picture 22" descr="A screenshot of a computer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193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580C89" wp14:editId="27D2BAA6">
            <wp:extent cx="6858000" cy="6831330"/>
            <wp:effectExtent l="0" t="0" r="0" b="1270"/>
            <wp:docPr id="1840387861" name="Picture 23" descr="A close-up of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387861" name="Picture 23" descr="A close-up of a pattern&#10;&#10;AI-generated content may be incorrect.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3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7834F4" wp14:editId="5A4F4240">
            <wp:extent cx="6858000" cy="6840220"/>
            <wp:effectExtent l="0" t="0" r="0" b="5080"/>
            <wp:docPr id="1266344292" name="Picture 24" descr="A white and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344292" name="Picture 24" descr="A white and orange squares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453029" wp14:editId="2DAD8A30">
            <wp:extent cx="6858000" cy="6840220"/>
            <wp:effectExtent l="0" t="0" r="0" b="5080"/>
            <wp:docPr id="763765404" name="Picture 25" descr="A green and white cross-shaped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765404" name="Picture 25" descr="A green and white cross-shaped pattern&#10;&#10;AI-generated content may be incorrect.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4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547564" wp14:editId="759B0D5B">
            <wp:extent cx="5803900" cy="6489700"/>
            <wp:effectExtent l="0" t="0" r="0" b="0"/>
            <wp:docPr id="339706603" name="Picture 26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706603" name="Picture 26" descr="A red and white quilt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39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829C2F" wp14:editId="25C2E3EB">
            <wp:extent cx="6858000" cy="5143500"/>
            <wp:effectExtent l="0" t="0" r="0" b="0"/>
            <wp:docPr id="1749041280" name="Picture 27" descr="A close up of a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041280" name="Picture 27" descr="A close up of a fabric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1C97EE" wp14:editId="68E49F5F">
            <wp:extent cx="6858000" cy="5143500"/>
            <wp:effectExtent l="0" t="0" r="0" b="0"/>
            <wp:docPr id="710149330" name="Picture 28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149330" name="Picture 28" descr="A red and white quilt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2E9EAC" wp14:editId="061C1F9D">
            <wp:extent cx="6502400" cy="4876800"/>
            <wp:effectExtent l="0" t="0" r="0" b="0"/>
            <wp:docPr id="1274230278" name="Picture 29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230278" name="Picture 29" descr="A red and white quilt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A0A6D8" wp14:editId="7FF57378">
            <wp:extent cx="6502400" cy="4876800"/>
            <wp:effectExtent l="0" t="0" r="0" b="0"/>
            <wp:docPr id="2103231403" name="Picture 30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3231403" name="Picture 30" descr="A red and white quilt&#10;&#10;AI-generated content may be incorrect.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89D577" wp14:editId="065BAD98">
            <wp:extent cx="5651500" cy="6489700"/>
            <wp:effectExtent l="0" t="0" r="0" b="0"/>
            <wp:docPr id="2030409523" name="Picture 31" descr="A white and pin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0409523" name="Picture 31" descr="A white and pink quilt&#10;&#10;AI-generated content may be incorrect.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648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4279FF" wp14:editId="5083BC88">
            <wp:extent cx="6858000" cy="5143500"/>
            <wp:effectExtent l="0" t="0" r="0" b="0"/>
            <wp:docPr id="1466727164" name="Picture 32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727164" name="Picture 32" descr="A close-up of a quil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2455A6" wp14:editId="7D0E0BFC">
            <wp:extent cx="6502400" cy="4876800"/>
            <wp:effectExtent l="0" t="0" r="0" b="0"/>
            <wp:docPr id="191189829" name="Picture 33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89829" name="Picture 33" descr="A close-up of a quilt&#10;&#10;AI-generated content may be incorrect.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2400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35CA36" wp14:editId="20A762BD">
            <wp:extent cx="6858000" cy="5143500"/>
            <wp:effectExtent l="0" t="0" r="0" b="0"/>
            <wp:docPr id="2143642210" name="Picture 34" descr="A close-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642210" name="Picture 34" descr="A close-up of a patchwork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14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FCFE99" wp14:editId="5D4AFBB6">
            <wp:extent cx="6858000" cy="4203700"/>
            <wp:effectExtent l="0" t="0" r="0" b="0"/>
            <wp:docPr id="1929858584" name="Picture 35" descr="A close-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858584" name="Picture 35" descr="A close-up of a patchwork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20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F76427" wp14:editId="56CEF99E">
            <wp:extent cx="6858000" cy="4053205"/>
            <wp:effectExtent l="0" t="0" r="0" b="0"/>
            <wp:docPr id="1210584465" name="Picture 36" descr="A close-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584465" name="Picture 36" descr="A close-up of a patchwork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4053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AE357C" wp14:editId="7B60CC58">
            <wp:extent cx="6858000" cy="6713220"/>
            <wp:effectExtent l="0" t="0" r="0" b="5080"/>
            <wp:docPr id="1487593471" name="Picture 37" descr="A white and pink rectang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593471" name="Picture 37" descr="A white and pink rectangles&#10;&#10;AI-generated content may be incorrect.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1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16F67668" w14:textId="77777777" w:rsidR="00023D07" w:rsidRDefault="006C2C15" w:rsidP="00AD5CE1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023D07" w:rsidRPr="00023D07" w14:paraId="1A59F0C4" w14:textId="77777777" w:rsidTr="0097695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2926BC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FC18E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713476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F65E79" w14:textId="77777777" w:rsidR="00023D07" w:rsidRPr="00023D07" w:rsidRDefault="00C6055B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305FF" w14:textId="77777777" w:rsidR="00023D07" w:rsidRPr="00023D07" w:rsidRDefault="00023D07" w:rsidP="00AD5CE1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97695B" w14:paraId="095A946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0776539E" w14:textId="77777777" w:rsidR="0097695B" w:rsidRDefault="0097695B" w:rsidP="003C6205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17281A7" w14:textId="77777777" w:rsidR="0097695B" w:rsidRDefault="00D83C6F" w:rsidP="003C6205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890" w:type="dxa"/>
          </w:tcPr>
          <w:p w14:paraId="00E4D8C9" w14:textId="77777777" w:rsidR="0097695B" w:rsidRDefault="0097695B" w:rsidP="003C6205">
            <w:r>
              <w:rPr>
                <w:color w:val="4472C4" w:themeColor="accent1"/>
              </w:rP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665D46D2" w14:textId="77777777" w:rsidR="0097695B" w:rsidRDefault="00D83C6F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372E226" w14:textId="77777777" w:rsidR="0097695B" w:rsidRDefault="00AC1870" w:rsidP="003C6205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E673A" w14:paraId="35A3F20A" w14:textId="77777777" w:rsidTr="003C620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FC5A5B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56234992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22CA5143" w14:textId="77777777" w:rsidR="004E673A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469C4E68" w14:textId="77777777" w:rsidR="004E673A" w:rsidRPr="004E673A" w:rsidRDefault="004E673A" w:rsidP="004E673A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7578C82A" w14:textId="77777777" w:rsidR="004E673A" w:rsidRDefault="004E673A" w:rsidP="004E673A">
            <w:pPr>
              <w:rPr>
                <w:color w:val="4472C4" w:themeColor="accent1"/>
              </w:rPr>
            </w:pPr>
          </w:p>
        </w:tc>
      </w:tr>
      <w:tr w:rsidR="004E673A" w14:paraId="6C2D390D" w14:textId="77777777" w:rsidTr="008A1AA0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6D8929FE" w14:textId="77777777" w:rsidR="004E673A" w:rsidRPr="00023D07" w:rsidRDefault="004E673A" w:rsidP="004E673A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421CF69A" w14:textId="77777777" w:rsidR="004E673A" w:rsidRDefault="004E673A" w:rsidP="004E673A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77777777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3B927331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D6E41">
              <w:rPr>
                <w:color w:val="4472C4" w:themeColor="accent1"/>
              </w:rPr>
              <w:t>1870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3D6E41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34F5239D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3D6E41">
              <w:rPr>
                <w:noProof/>
                <w:color w:val="4472C4" w:themeColor="accent1"/>
              </w:rPr>
              <w:t>1870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3D6E41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08FD892C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3D6E41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43C5C18A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4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3D6E41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227420E4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3D6E41">
              <w:rPr>
                <w:noProof/>
                <w:color w:val="4472C4" w:themeColor="accent1"/>
              </w:rPr>
              <w:t>1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77F4CCF1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D6E41">
              <w:rPr>
                <w:noProof/>
                <w:color w:val="4472C4" w:themeColor="accent1"/>
              </w:rPr>
              <w:t>85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3D6E41">
              <w:rPr>
                <w:noProof/>
                <w:color w:val="4472C4" w:themeColor="accent1"/>
              </w:rPr>
              <w:t>68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6106168D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p w14:paraId="54FC2EB8" w14:textId="77777777" w:rsidR="00F13EBF" w:rsidRDefault="00F13EBF" w:rsidP="00F13EBF">
      <w:pPr>
        <w:pStyle w:val="Heading2"/>
        <w:shd w:val="clear" w:color="auto" w:fill="FFFFFF"/>
        <w:spacing w:before="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History &amp; Provenance</w:t>
      </w:r>
    </w:p>
    <w:p w14:paraId="69991E2F" w14:textId="77777777" w:rsidR="00F13EBF" w:rsidRDefault="00F13EBF" w:rsidP="00F13EBF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 Credit</w:t>
      </w:r>
    </w:p>
    <w:p w14:paraId="3227ED02" w14:textId="77777777" w:rsidR="00F13EBF" w:rsidRDefault="00F13EBF" w:rsidP="00F13EBF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Piecing: unknown</w:t>
      </w:r>
    </w:p>
    <w:p w14:paraId="40BC29D6" w14:textId="77777777" w:rsidR="00F13EBF" w:rsidRDefault="00F13EBF" w:rsidP="00F13EBF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Top Assembly: unknown</w:t>
      </w:r>
    </w:p>
    <w:p w14:paraId="0D9DD4DB" w14:textId="77777777" w:rsidR="00F13EBF" w:rsidRDefault="00F13EBF" w:rsidP="00F13EBF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Date Made: circa 1900 inferred by fabric</w:t>
      </w:r>
    </w:p>
    <w:p w14:paraId="7AFB8E6D" w14:textId="77777777" w:rsidR="00F13EBF" w:rsidRDefault="00F13EBF" w:rsidP="00F13EBF">
      <w:pPr>
        <w:numPr>
          <w:ilvl w:val="0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Ownership History:</w:t>
      </w:r>
    </w:p>
    <w:p w14:paraId="1F93E6A2" w14:textId="77777777" w:rsidR="00F13EBF" w:rsidRDefault="00F13EBF" w:rsidP="00F13EBF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David Bailey: From March 12, 2022</w:t>
      </w:r>
    </w:p>
    <w:p w14:paraId="08039212" w14:textId="77777777" w:rsidR="00F13EBF" w:rsidRDefault="00F13EBF" w:rsidP="00F13EBF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Vendor: To March 12, 2022</w:t>
      </w:r>
    </w:p>
    <w:p w14:paraId="0C077F61" w14:textId="77777777" w:rsidR="00F13EBF" w:rsidRDefault="00F13EBF" w:rsidP="00F13EBF">
      <w:pPr>
        <w:numPr>
          <w:ilvl w:val="1"/>
          <w:numId w:val="7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Documented by David Bailey</w:t>
      </w:r>
    </w:p>
    <w:p w14:paraId="16AE609E" w14:textId="77777777" w:rsidR="00F13EBF" w:rsidRDefault="00F13EBF" w:rsidP="00F13EBF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Overall</w:t>
      </w:r>
    </w:p>
    <w:p w14:paraId="3ABD3F9A" w14:textId="77777777" w:rsidR="00F13EBF" w:rsidRDefault="00F13EBF" w:rsidP="00F13EBF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Size</w:t>
      </w:r>
    </w:p>
    <w:p w14:paraId="093DC540" w14:textId="77777777" w:rsidR="00F13EBF" w:rsidRDefault="00F13EBF" w:rsidP="00F13EBF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Length:85″</w:t>
      </w:r>
    </w:p>
    <w:p w14:paraId="21C4D49C" w14:textId="77777777" w:rsidR="00F13EBF" w:rsidRDefault="00F13EBF" w:rsidP="00F13EBF">
      <w:pPr>
        <w:numPr>
          <w:ilvl w:val="0"/>
          <w:numId w:val="8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Width: 68″</w:t>
      </w:r>
    </w:p>
    <w:p w14:paraId="171D2C88" w14:textId="77777777" w:rsidR="00F13EBF" w:rsidRDefault="00F13EBF" w:rsidP="00F13EBF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Condition</w:t>
      </w:r>
    </w:p>
    <w:p w14:paraId="5542184D" w14:textId="77777777" w:rsidR="00F13EBF" w:rsidRDefault="00F13EBF" w:rsidP="00F13EBF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Very Good</w:t>
      </w:r>
    </w:p>
    <w:p w14:paraId="63AB12F8" w14:textId="77777777" w:rsidR="00F13EBF" w:rsidRDefault="00F13EBF" w:rsidP="00F13EBF">
      <w:pPr>
        <w:numPr>
          <w:ilvl w:val="0"/>
          <w:numId w:val="9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Some yellowing of setting blocks and triangles.</w:t>
      </w:r>
    </w:p>
    <w:p w14:paraId="35039B7F" w14:textId="77777777" w:rsidR="00F13EBF" w:rsidRDefault="00F13EBF" w:rsidP="00F13EBF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Top</w:t>
      </w:r>
    </w:p>
    <w:p w14:paraId="66712416" w14:textId="77777777" w:rsidR="00F13EBF" w:rsidRDefault="00F13EBF" w:rsidP="00F13EBF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Fabric Description</w:t>
      </w:r>
    </w:p>
    <w:p w14:paraId="1D824EBD" w14:textId="77777777" w:rsidR="00F13EBF" w:rsidRDefault="00F13EBF" w:rsidP="00F13EBF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Cotton</w:t>
      </w:r>
    </w:p>
    <w:p w14:paraId="2B136DF8" w14:textId="77777777" w:rsidR="00F13EBF" w:rsidRDefault="00F13EBF" w:rsidP="00F13EBF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Prints / Solids</w:t>
      </w:r>
    </w:p>
    <w:p w14:paraId="236E9D9C" w14:textId="77777777" w:rsidR="00F13EBF" w:rsidRDefault="00F13EBF" w:rsidP="00F13EBF">
      <w:pPr>
        <w:numPr>
          <w:ilvl w:val="0"/>
          <w:numId w:val="10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Predominant Colors: White, Pink</w:t>
      </w:r>
    </w:p>
    <w:p w14:paraId="65A12D55" w14:textId="77777777" w:rsidR="00F13EBF" w:rsidRDefault="00F13EBF" w:rsidP="00F13EBF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General Organization</w:t>
      </w:r>
    </w:p>
    <w:p w14:paraId="7354F08A" w14:textId="77777777" w:rsidR="00F13EBF" w:rsidRDefault="00F13EBF" w:rsidP="00F13EBF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Grid</w:t>
      </w:r>
    </w:p>
    <w:p w14:paraId="1C9CD618" w14:textId="77777777" w:rsidR="00F13EBF" w:rsidRDefault="00F13EBF" w:rsidP="00F13EBF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5 x 6 grid for 30 pieced blocks with setting squares and triangles.</w:t>
      </w:r>
    </w:p>
    <w:p w14:paraId="47CE2937" w14:textId="77777777" w:rsidR="00F13EBF" w:rsidRDefault="00F13EBF" w:rsidP="00F13EBF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Unit Description</w:t>
      </w:r>
    </w:p>
    <w:p w14:paraId="4B0FFC4B" w14:textId="77777777" w:rsidR="00F13EBF" w:rsidRDefault="00F13EBF" w:rsidP="00F13EBF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Unit Name: variation on Album / Friendship Quilt Block or Roman Cross</w:t>
      </w:r>
    </w:p>
    <w:p w14:paraId="3F4EB6DE" w14:textId="77777777" w:rsidR="00F13EBF" w:rsidRDefault="00F13EBF" w:rsidP="00F13EBF">
      <w:pPr>
        <w:numPr>
          <w:ilvl w:val="3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There are three blocks in the Encyclopedia of Pieced Quilt Patterns that have the same piecing pattern as the blocks in </w:t>
      </w:r>
      <w:r>
        <w:rPr>
          <w:rFonts w:ascii="Segoe UI" w:hAnsi="Segoe UI" w:cs="Segoe UI"/>
          <w:color w:val="000000"/>
          <w:sz w:val="30"/>
          <w:szCs w:val="30"/>
        </w:rPr>
        <w:lastRenderedPageBreak/>
        <w:t>this quilt. The differences are the patterns created by the placement of fabric color. One color pattern matches the block found in this quilt – BB ID 3266 – Chimney Sweep.</w:t>
      </w:r>
    </w:p>
    <w:p w14:paraId="49CA3286" w14:textId="77777777" w:rsidR="00F13EBF" w:rsidRDefault="00F13EBF" w:rsidP="00F13EBF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Width: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6D010A48" w14:textId="77777777" w:rsidR="00F13EBF" w:rsidRDefault="00F13EBF" w:rsidP="00F13EBF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 xml:space="preserve">Length: </w:t>
      </w:r>
      <w:proofErr w:type="gramStart"/>
      <w:r>
        <w:rPr>
          <w:rFonts w:ascii="Segoe UI" w:hAnsi="Segoe UI" w:cs="Segoe UI"/>
          <w:strike/>
          <w:color w:val="000000"/>
          <w:sz w:val="30"/>
          <w:szCs w:val="30"/>
        </w:rPr>
        <w:t>–“</w:t>
      </w:r>
      <w:proofErr w:type="gramEnd"/>
    </w:p>
    <w:p w14:paraId="5BF4508F" w14:textId="77777777" w:rsidR="00F13EBF" w:rsidRDefault="00F13EBF" w:rsidP="00F13EBF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Setting</w:t>
      </w:r>
    </w:p>
    <w:p w14:paraId="46C36713" w14:textId="77777777" w:rsidR="00F13EBF" w:rsidRDefault="00F13EBF" w:rsidP="00F13EBF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On-Point</w:t>
      </w:r>
    </w:p>
    <w:p w14:paraId="515617AC" w14:textId="77777777" w:rsidR="00F13EBF" w:rsidRDefault="00F13EBF" w:rsidP="00F13EBF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Dimensions of</w:t>
      </w:r>
    </w:p>
    <w:p w14:paraId="6ED6FE2B" w14:textId="77777777" w:rsidR="00F13EBF" w:rsidRDefault="00F13EBF" w:rsidP="00F13EBF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>Setting Triangles: –” x — “</w:t>
      </w:r>
    </w:p>
    <w:p w14:paraId="48E1ABE9" w14:textId="77777777" w:rsidR="00F13EBF" w:rsidRDefault="00F13EBF" w:rsidP="00F13EBF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>Setting Blocks: –” x — “</w:t>
      </w:r>
    </w:p>
    <w:p w14:paraId="148CDFE4" w14:textId="77777777" w:rsidR="00F13EBF" w:rsidRDefault="00F13EBF" w:rsidP="00F13EBF">
      <w:pPr>
        <w:numPr>
          <w:ilvl w:val="2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strike/>
          <w:color w:val="000000"/>
          <w:sz w:val="30"/>
          <w:szCs w:val="30"/>
        </w:rPr>
        <w:t>Corner Triangles: –” x — “</w:t>
      </w:r>
    </w:p>
    <w:p w14:paraId="7B75E3EC" w14:textId="77777777" w:rsidR="00F13EBF" w:rsidRDefault="00F13EBF" w:rsidP="00F13EBF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Techniques: Patchwork</w:t>
      </w:r>
    </w:p>
    <w:p w14:paraId="74B5DA7A" w14:textId="77777777" w:rsidR="00F13EBF" w:rsidRDefault="00F13EBF" w:rsidP="00F13EBF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Stitching Method: Hand</w:t>
      </w:r>
    </w:p>
    <w:p w14:paraId="7F8B835C" w14:textId="77777777" w:rsidR="00F13EBF" w:rsidRDefault="00F13EBF" w:rsidP="00F13EBF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 of Piecing: Very Good</w:t>
      </w:r>
    </w:p>
    <w:p w14:paraId="263B692B" w14:textId="77777777" w:rsidR="00F13EBF" w:rsidRDefault="00F13EBF" w:rsidP="00F13EBF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Workmanship of Setting: Very Good</w:t>
      </w:r>
    </w:p>
    <w:p w14:paraId="503E5D21" w14:textId="77777777" w:rsidR="00F13EBF" w:rsidRDefault="00F13EBF" w:rsidP="00F13EBF">
      <w:pPr>
        <w:numPr>
          <w:ilvl w:val="0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Other Descriptions</w:t>
      </w:r>
    </w:p>
    <w:p w14:paraId="038791E9" w14:textId="77777777" w:rsidR="00F13EBF" w:rsidRDefault="00F13EBF" w:rsidP="00F13EBF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It appears that the setting blocks are yellowing more rapidly than the white fabric on the interior of the cross. – Different fabric? Assembled at different times?</w:t>
      </w:r>
    </w:p>
    <w:p w14:paraId="02F53FBC" w14:textId="77777777" w:rsidR="00F13EBF" w:rsidRDefault="00F13EBF" w:rsidP="00F13EBF">
      <w:pPr>
        <w:numPr>
          <w:ilvl w:val="1"/>
          <w:numId w:val="11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This block was intended to carry the signature of friends and family before quilted.</w:t>
      </w:r>
    </w:p>
    <w:p w14:paraId="159AC998" w14:textId="53603046" w:rsidR="00F13EBF" w:rsidRDefault="00F13EBF" w:rsidP="00F13EBF">
      <w:pPr>
        <w:rPr>
          <w:rFonts w:ascii="Times New Roman" w:hAnsi="Times New Roman" w:cs="Times New Roman"/>
        </w:rPr>
      </w:pPr>
      <w:r>
        <w:lastRenderedPageBreak/>
        <w:fldChar w:fldCharType="begin"/>
      </w:r>
      <w:r>
        <w:instrText xml:space="preserve"> INCLUDEPICTURE "https://i0.wp.com/just-for-the-fun-of-it.com/wp-content/uploads/2022/11/This-Quilt.jpeg?resize=750%2C734&amp;ssl=1"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6FB88C3" wp14:editId="02740639">
            <wp:extent cx="6858000" cy="6711950"/>
            <wp:effectExtent l="0" t="0" r="0" b="6350"/>
            <wp:docPr id="756797053" name="Picture 18" descr="A white and pink rectang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797053" name="Picture 18" descr="A white and pink rectangl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This Quilt</w:t>
      </w:r>
      <w:r>
        <w:lastRenderedPageBreak/>
        <w:fldChar w:fldCharType="begin"/>
      </w:r>
      <w:r>
        <w:instrText xml:space="preserve"> INCLUDEPICTURE "https://i0.wp.com/just-for-the-fun-of-it.com/wp-content/uploads/2022/11/2022-11-10_23-50-09.jpg?resize=750%2C747&amp;ssl=1"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ABA80F9" wp14:editId="381F6511">
            <wp:extent cx="6858000" cy="6837680"/>
            <wp:effectExtent l="0" t="0" r="0" b="0"/>
            <wp:docPr id="263091507" name="Picture 17" descr="A white square pattern with black lin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091507" name="Picture 17" descr="A white square pattern with black lin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Piecing Pattern</w:t>
      </w:r>
      <w:r>
        <w:lastRenderedPageBreak/>
        <w:fldChar w:fldCharType="begin"/>
      </w:r>
      <w:r>
        <w:instrText xml:space="preserve"> INCLUDEPICTURE "https://i0.wp.com/just-for-the-fun-of-it.com/wp-content/uploads/2023/02/3266.jpg?resize=750%2C748&amp;ssl=1"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1FF2AC06" wp14:editId="27750509">
            <wp:extent cx="6858000" cy="6847205"/>
            <wp:effectExtent l="0" t="0" r="0" b="0"/>
            <wp:docPr id="857657686" name="Picture 16" descr="A white and green cross-shaped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657686" name="Picture 16" descr="A white and green cross-shaped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4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"https://i0.wp.com/just-for-the-fun-of-it.com/wp-content/uploads/2023/02/2023-02-20_18-33-20.jpg?resize=750%2C212&amp;ssl=1"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BBE144F" wp14:editId="4F4EFC2A">
            <wp:extent cx="6858000" cy="1934210"/>
            <wp:effectExtent l="0" t="0" r="0" b="0"/>
            <wp:docPr id="423939684" name="Picture 15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939684" name="Picture 15" descr="A screenshot of a comput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3266 Chimney Sweep</w:t>
      </w:r>
      <w:r>
        <w:lastRenderedPageBreak/>
        <w:fldChar w:fldCharType="begin"/>
      </w:r>
      <w:r>
        <w:instrText xml:space="preserve"> INCLUDEPICTURE "https://i0.wp.com/just-for-the-fun-of-it.com/wp-content/uploads/2022/11/2812.jpg?resize=750%2C747&amp;ssl=1"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61DE209" wp14:editId="242CC58E">
            <wp:extent cx="6858000" cy="6837680"/>
            <wp:effectExtent l="0" t="0" r="0" b="0"/>
            <wp:docPr id="2037462502" name="Picture 14" descr="A close-up of a patter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462502" name="Picture 14" descr="A close-up of a patter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Album or Friendship Block</w:t>
      </w:r>
      <w:r>
        <w:lastRenderedPageBreak/>
        <w:fldChar w:fldCharType="begin"/>
      </w:r>
      <w:r>
        <w:instrText xml:space="preserve"> INCLUDEPICTURE "https://i0.wp.com/just-for-the-fun-of-it.com/wp-content/uploads/2022/11/2022-11-10_23-53-44.jpg?resize=750%2C334&amp;ssl=1"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37523C0" wp14:editId="64A39A72">
            <wp:extent cx="6858000" cy="3052445"/>
            <wp:effectExtent l="0" t="0" r="0" b="0"/>
            <wp:docPr id="99714818" name="Picture 13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14818" name="Picture 13" descr="A close-up of a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05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"https://i0.wp.com/just-for-the-fun-of-it.com/wp-content/uploads/2022/11/2814.jpg?resize=750%2C748&amp;ssl=1"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FE9443A" wp14:editId="7368FAA7">
            <wp:extent cx="6858000" cy="6847205"/>
            <wp:effectExtent l="0" t="0" r="0" b="0"/>
            <wp:docPr id="1290506037" name="Picture 12" descr="A white and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506037" name="Picture 12" descr="A white and orange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684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Roman Cross Block</w:t>
      </w:r>
      <w:r>
        <w:lastRenderedPageBreak/>
        <w:fldChar w:fldCharType="begin"/>
      </w:r>
      <w:r>
        <w:instrText xml:space="preserve"> INCLUDEPICTURE "https://i0.wp.com/just-for-the-fun-of-it.com/wp-content/uploads/2022/11/2022-11-10_23-54-51.jpg?resize=750%2C380&amp;ssl=1"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2EB7037" wp14:editId="1D64C072">
            <wp:extent cx="6858000" cy="3470910"/>
            <wp:effectExtent l="0" t="0" r="0" b="0"/>
            <wp:docPr id="1466681257" name="Picture 11" descr="A close-up of a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681257" name="Picture 11" descr="A close-up of a pap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4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t>Block ID: Encyclopedia of Pieced Quilt Patterns, 3rd ed. Barbara Brackman.</w:t>
      </w:r>
      <w:r>
        <w:lastRenderedPageBreak/>
        <w:fldChar w:fldCharType="begin"/>
      </w:r>
      <w:r>
        <w:instrText xml:space="preserve"> INCLUDEPICTURE "https://i0.wp.com/just-for-the-fun-of-it.com/wp-content/uploads/2022/09/p1030568.webp?resize=750%2C839&amp;ssl=1"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D3CAD4C" wp14:editId="3D379EEB">
            <wp:extent cx="6858000" cy="7673340"/>
            <wp:effectExtent l="0" t="0" r="0" b="0"/>
            <wp:docPr id="1323912892" name="Picture 10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912892" name="Picture 10" descr="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"https://i0.wp.com/just-for-the-fun-of-it.com/wp-content/uploads/2022/09/p1030569.webp?resize=750%2C563&amp;ssl=1"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BD102BD" wp14:editId="19D87E7B">
            <wp:extent cx="6858000" cy="5154295"/>
            <wp:effectExtent l="0" t="0" r="0" b="1905"/>
            <wp:docPr id="966859345" name="Picture 9" descr="A close-up of 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859345" name="Picture 9" descr="A close-up of 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"https://i0.wp.com/just-for-the-fun-of-it.com/wp-content/uploads/2022/09/p1030570.webp?resize=750%2C563&amp;ssl=1"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C630D76" wp14:editId="2178F7BF">
            <wp:extent cx="6858000" cy="5154295"/>
            <wp:effectExtent l="0" t="0" r="0" b="1905"/>
            <wp:docPr id="1157338072" name="Picture 8" descr="A close-up of 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338072" name="Picture 8" descr="A close-up of 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"https://i0.wp.com/just-for-the-fun-of-it.com/wp-content/uploads/2022/09/p1030571.webp?resize=750%2C563&amp;ssl=1"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F084B00" wp14:editId="38C523AB">
            <wp:extent cx="6858000" cy="5154295"/>
            <wp:effectExtent l="0" t="0" r="0" b="1905"/>
            <wp:docPr id="999099022" name="Picture 7" descr="A red and white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9099022" name="Picture 7" descr="A red and white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"https://i0.wp.com/just-for-the-fun-of-it.com/wp-content/uploads/2022/09/p1030572.webp?resize=750%2C861&amp;ssl=1"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4C31FE64" wp14:editId="7DF62352">
            <wp:extent cx="6858000" cy="7872095"/>
            <wp:effectExtent l="0" t="0" r="0" b="1905"/>
            <wp:docPr id="939923894" name="Picture 6" descr="A white and pin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923894" name="Picture 6" descr="A white and pink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787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"https://i0.wp.com/just-for-the-fun-of-it.com/wp-content/uploads/2022/09/p1030573.webp?resize=750%2C563&amp;ssl=1"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4F90F6E" wp14:editId="66B5F693">
            <wp:extent cx="6858000" cy="5154295"/>
            <wp:effectExtent l="0" t="0" r="0" b="1905"/>
            <wp:docPr id="1393436172" name="Picture 5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3436172" name="Picture 5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"https://i0.wp.com/just-for-the-fun-of-it.com/wp-content/uploads/2022/09/p1030574.webp?resize=750%2C563&amp;ssl=1"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1D1C547" wp14:editId="6DC153EB">
            <wp:extent cx="6858000" cy="5154295"/>
            <wp:effectExtent l="0" t="0" r="0" b="1905"/>
            <wp:docPr id="1006053174" name="Picture 4" descr="A close-up of a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053174" name="Picture 4" descr="A close-up of a quil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"https://i0.wp.com/just-for-the-fun-of-it.com/wp-content/uploads/2022/09/p1030575.webp?resize=750%2C563&amp;ssl=1"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778A1838" wp14:editId="2CBD5B81">
            <wp:extent cx="6858000" cy="5154295"/>
            <wp:effectExtent l="0" t="0" r="0" b="1905"/>
            <wp:docPr id="386527754" name="Picture 3" descr="A close-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527754" name="Picture 3" descr="A close-up of a patchwor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15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lastRenderedPageBreak/>
        <w:fldChar w:fldCharType="begin"/>
      </w:r>
      <w:r>
        <w:instrText xml:space="preserve"> INCLUDEPICTURE "https://i0.wp.com/just-for-the-fun-of-it.com/wp-content/uploads/2022/09/p1030576.webp?resize=750%2C460&amp;ssl=1"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7D01DF9" wp14:editId="776C2460">
            <wp:extent cx="6858000" cy="4213225"/>
            <wp:effectExtent l="0" t="0" r="0" b="3175"/>
            <wp:docPr id="1123443732" name="Picture 2" descr="A close-up of a red and white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443732" name="Picture 2" descr="A close-up of a red and white patchwor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21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  <w:r>
        <w:fldChar w:fldCharType="begin"/>
      </w:r>
      <w:r>
        <w:instrText xml:space="preserve"> INCLUDEPICTURE "https://i0.wp.com/just-for-the-fun-of-it.com/wp-content/uploads/2022/09/p1030577.webp?resize=750%2C444&amp;ssl=1"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61A9613" wp14:editId="0ABC5FC7">
            <wp:extent cx="6858000" cy="4066540"/>
            <wp:effectExtent l="0" t="0" r="0" b="0"/>
            <wp:docPr id="889939318" name="Picture 1" descr="A close-up of a patchwor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9939318" name="Picture 1" descr="A close-up of a patchwor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06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E348BD5" w14:textId="77777777" w:rsidR="00F13EBF" w:rsidRDefault="00F13EBF" w:rsidP="00F13EBF">
      <w:pPr>
        <w:pStyle w:val="Heading2"/>
        <w:shd w:val="clear" w:color="auto" w:fill="FFFFFF"/>
        <w:spacing w:before="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lastRenderedPageBreak/>
        <w:t>Restoration &amp; Repair Measures</w:t>
      </w:r>
    </w:p>
    <w:p w14:paraId="70E56363" w14:textId="77777777" w:rsidR="00F13EBF" w:rsidRDefault="00F13EBF" w:rsidP="00F13EBF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Repair &amp; Restoration:</w:t>
      </w:r>
    </w:p>
    <w:p w14:paraId="2B22B44B" w14:textId="77777777" w:rsidR="00F13EBF" w:rsidRDefault="00F13EBF" w:rsidP="00F13EBF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No signs of restoration or repair.</w:t>
      </w:r>
    </w:p>
    <w:p w14:paraId="6D6B674D" w14:textId="77777777" w:rsidR="00F13EBF" w:rsidRDefault="00F13EBF" w:rsidP="00F13EBF">
      <w:pPr>
        <w:pStyle w:val="NormalWeb"/>
        <w:shd w:val="clear" w:color="auto" w:fill="FFFFFF"/>
        <w:spacing w:before="450" w:beforeAutospacing="0" w:after="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 xml:space="preserve">The pink fabric was tested for </w:t>
      </w:r>
      <w:proofErr w:type="gramStart"/>
      <w:r>
        <w:rPr>
          <w:rFonts w:ascii="Segoe UI" w:hAnsi="Segoe UI" w:cs="Segoe UI"/>
          <w:color w:val="000000"/>
          <w:sz w:val="30"/>
          <w:szCs w:val="30"/>
        </w:rPr>
        <w:t>color-fastness</w:t>
      </w:r>
      <w:proofErr w:type="gramEnd"/>
      <w:r>
        <w:rPr>
          <w:rFonts w:ascii="Segoe UI" w:hAnsi="Segoe UI" w:cs="Segoe UI"/>
          <w:color w:val="000000"/>
          <w:sz w:val="30"/>
          <w:szCs w:val="30"/>
        </w:rPr>
        <w:t>. The color did not fade or run.</w:t>
      </w:r>
    </w:p>
    <w:p w14:paraId="4C66EECE" w14:textId="77777777" w:rsidR="00F13EBF" w:rsidRDefault="00F13EBF" w:rsidP="00F13EBF">
      <w:pPr>
        <w:pStyle w:val="Heading2"/>
        <w:shd w:val="clear" w:color="auto" w:fill="FFFFFF"/>
        <w:spacing w:before="450" w:after="450"/>
        <w:rPr>
          <w:rFonts w:ascii="Segoe UI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Appraisal</w:t>
      </w:r>
    </w:p>
    <w:p w14:paraId="23E43C04" w14:textId="77777777" w:rsidR="00F13EBF" w:rsidRDefault="00F13EBF" w:rsidP="00F13EBF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No.</w:t>
      </w:r>
    </w:p>
    <w:p w14:paraId="05DF1D81" w14:textId="77777777" w:rsidR="00F13EBF" w:rsidRDefault="00F13EBF" w:rsidP="00F13EBF">
      <w:pPr>
        <w:rPr>
          <w:rFonts w:ascii="Times New Roman" w:hAnsi="Times New Roman" w:cs="Times New Roman"/>
        </w:rPr>
      </w:pPr>
    </w:p>
    <w:p w14:paraId="3FC0DD74" w14:textId="77777777" w:rsidR="00F13EBF" w:rsidRDefault="00F13EBF" w:rsidP="00F13EBF">
      <w:pPr>
        <w:pStyle w:val="Heading2"/>
        <w:shd w:val="clear" w:color="auto" w:fill="FFFFFF"/>
        <w:spacing w:before="0" w:after="450"/>
        <w:rPr>
          <w:rFonts w:ascii="Segoe UI" w:eastAsia="Times New Roman" w:hAnsi="Segoe UI" w:cs="Segoe UI"/>
          <w:color w:val="000000"/>
          <w:sz w:val="72"/>
          <w:szCs w:val="72"/>
        </w:rPr>
      </w:pPr>
      <w:r>
        <w:rPr>
          <w:rFonts w:ascii="Segoe UI" w:hAnsi="Segoe UI" w:cs="Segoe UI"/>
          <w:b/>
          <w:bCs/>
          <w:color w:val="000000"/>
          <w:sz w:val="72"/>
          <w:szCs w:val="72"/>
        </w:rPr>
        <w:t>Purchase Information</w:t>
      </w:r>
    </w:p>
    <w:p w14:paraId="64FC74DE" w14:textId="77777777" w:rsidR="00F13EBF" w:rsidRDefault="00F13EBF" w:rsidP="00F13EBF">
      <w:pPr>
        <w:pStyle w:val="NormalWeb"/>
        <w:shd w:val="clear" w:color="auto" w:fill="FFFFFF"/>
        <w:spacing w:before="450" w:beforeAutospacing="0" w:after="450" w:afterAutospacing="0"/>
        <w:rPr>
          <w:rFonts w:ascii="Segoe UI" w:hAnsi="Segoe UI" w:cs="Segoe UI"/>
          <w:color w:val="000000"/>
          <w:sz w:val="30"/>
          <w:szCs w:val="30"/>
        </w:rPr>
      </w:pPr>
      <w:r>
        <w:rPr>
          <w:rStyle w:val="Strong"/>
          <w:rFonts w:ascii="Segoe UI" w:eastAsiaTheme="majorEastAsia" w:hAnsi="Segoe UI" w:cs="Segoe UI"/>
          <w:color w:val="000000"/>
          <w:sz w:val="30"/>
          <w:szCs w:val="30"/>
        </w:rPr>
        <w:t>Supplies</w:t>
      </w:r>
    </w:p>
    <w:p w14:paraId="441C5EA9" w14:textId="77777777" w:rsidR="00F13EBF" w:rsidRDefault="00F13EBF" w:rsidP="00F13EBF">
      <w:pPr>
        <w:numPr>
          <w:ilvl w:val="0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Vintage top: $ 45</w:t>
      </w:r>
    </w:p>
    <w:p w14:paraId="0F685675" w14:textId="77777777" w:rsidR="00F13EBF" w:rsidRDefault="00F13EBF" w:rsidP="00F13EBF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Date of Purchase: March 12, 2022</w:t>
      </w:r>
    </w:p>
    <w:p w14:paraId="30C990E9" w14:textId="77777777" w:rsidR="00F13EBF" w:rsidRDefault="00F13EBF" w:rsidP="00F13EBF">
      <w:pPr>
        <w:numPr>
          <w:ilvl w:val="1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Vendor</w:t>
      </w:r>
    </w:p>
    <w:p w14:paraId="3FC8FC48" w14:textId="77777777" w:rsidR="00F13EBF" w:rsidRDefault="00F13EBF" w:rsidP="00F13EBF">
      <w:pPr>
        <w:numPr>
          <w:ilvl w:val="2"/>
          <w:numId w:val="12"/>
        </w:numPr>
        <w:shd w:val="clear" w:color="auto" w:fill="FFFFFF"/>
        <w:rPr>
          <w:rFonts w:ascii="Segoe UI" w:hAnsi="Segoe UI" w:cs="Segoe UI"/>
          <w:color w:val="000000"/>
          <w:sz w:val="30"/>
          <w:szCs w:val="30"/>
        </w:rPr>
      </w:pPr>
      <w:r>
        <w:rPr>
          <w:rFonts w:ascii="Segoe UI" w:hAnsi="Segoe UI" w:cs="Segoe UI"/>
          <w:color w:val="000000"/>
          <w:sz w:val="30"/>
          <w:szCs w:val="30"/>
        </w:rPr>
        <w:t>Contact Information</w:t>
      </w:r>
      <w:r>
        <w:rPr>
          <w:rFonts w:ascii="Segoe UI" w:hAnsi="Segoe UI" w:cs="Segoe UI"/>
          <w:color w:val="000000"/>
          <w:sz w:val="30"/>
          <w:szCs w:val="30"/>
        </w:rPr>
        <w:br/>
        <w:t>Maple Street Mall</w:t>
      </w:r>
      <w:r>
        <w:rPr>
          <w:rFonts w:ascii="Segoe UI" w:hAnsi="Segoe UI" w:cs="Segoe UI"/>
          <w:color w:val="000000"/>
          <w:sz w:val="30"/>
          <w:szCs w:val="30"/>
        </w:rPr>
        <w:br/>
        <w:t>108 West Maple Street</w:t>
      </w:r>
      <w:r>
        <w:rPr>
          <w:rFonts w:ascii="Segoe UI" w:hAnsi="Segoe UI" w:cs="Segoe UI"/>
          <w:color w:val="000000"/>
          <w:sz w:val="30"/>
          <w:szCs w:val="30"/>
        </w:rPr>
        <w:br/>
        <w:t>Mason, MI</w:t>
      </w:r>
    </w:p>
    <w:p w14:paraId="1C83347E" w14:textId="77777777" w:rsidR="00F13EBF" w:rsidRDefault="00F13EBF" w:rsidP="00F13EBF">
      <w:pPr>
        <w:pStyle w:val="NormalWeb"/>
        <w:shd w:val="clear" w:color="auto" w:fill="FFFFFF"/>
        <w:spacing w:before="450" w:beforeAutospacing="0" w:after="0" w:afterAutospacing="0"/>
        <w:rPr>
          <w:rFonts w:ascii="Segoe UI" w:hAnsi="Segoe UI" w:cs="Segoe UI"/>
          <w:color w:val="000000"/>
          <w:sz w:val="30"/>
          <w:szCs w:val="30"/>
        </w:rPr>
      </w:pPr>
      <w:hyperlink r:id="rId46" w:history="1">
        <w:r>
          <w:rPr>
            <w:rStyle w:val="Hyperlink"/>
            <w:rFonts w:ascii="Segoe UI" w:eastAsiaTheme="majorEastAsia" w:hAnsi="Segoe UI" w:cs="Segoe UI"/>
            <w:color w:val="000000"/>
            <w:sz w:val="30"/>
            <w:szCs w:val="30"/>
          </w:rPr>
          <w:t>Link back to project page.</w:t>
        </w:r>
      </w:hyperlink>
    </w:p>
    <w:p w14:paraId="7081938C" w14:textId="77777777" w:rsidR="00F13EBF" w:rsidRDefault="00F13EBF" w:rsidP="00F13EBF">
      <w:pPr>
        <w:rPr>
          <w:rFonts w:ascii="Times New Roman" w:hAnsi="Times New Roman" w:cs="Times New Roman"/>
        </w:rPr>
      </w:pPr>
    </w:p>
    <w:p w14:paraId="6E0F8E71" w14:textId="77777777" w:rsidR="00F13EBF" w:rsidRPr="004B71A6" w:rsidRDefault="00F13EBF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F13EBF" w:rsidRPr="004B71A6" w:rsidSect="00652555">
      <w:headerReference w:type="default" r:id="rId47"/>
      <w:footerReference w:type="default" r:id="rId48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8959140" w14:textId="77777777" w:rsidR="00F06492" w:rsidRDefault="00F06492" w:rsidP="00505854">
      <w:r>
        <w:separator/>
      </w:r>
    </w:p>
  </w:endnote>
  <w:endnote w:type="continuationSeparator" w:id="0">
    <w:p w14:paraId="7316C062" w14:textId="77777777" w:rsidR="00F06492" w:rsidRDefault="00F06492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950956E" w14:textId="77777777" w:rsidR="00F06492" w:rsidRDefault="00F06492" w:rsidP="00505854">
      <w:r>
        <w:separator/>
      </w:r>
    </w:p>
  </w:footnote>
  <w:footnote w:type="continuationSeparator" w:id="0">
    <w:p w14:paraId="408226AF" w14:textId="77777777" w:rsidR="00F06492" w:rsidRDefault="00F06492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B354329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2013BA">
      <w:rPr>
        <w:b/>
        <w:bCs/>
        <w:sz w:val="28"/>
        <w:szCs w:val="28"/>
      </w:rPr>
      <w:t>0204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3D6E41">
      <w:rPr>
        <w:noProof/>
        <w:sz w:val="28"/>
        <w:szCs w:val="28"/>
      </w:rPr>
      <w:t>August 24,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D48400C"/>
    <w:multiLevelType w:val="multilevel"/>
    <w:tmpl w:val="B71AC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5E3900"/>
    <w:multiLevelType w:val="multilevel"/>
    <w:tmpl w:val="F3B631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37A7BD3"/>
    <w:multiLevelType w:val="multilevel"/>
    <w:tmpl w:val="58C26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39244B74"/>
    <w:multiLevelType w:val="multilevel"/>
    <w:tmpl w:val="F09ACE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 w15:restartNumberingAfterBreak="0">
    <w:nsid w:val="44A52029"/>
    <w:multiLevelType w:val="multilevel"/>
    <w:tmpl w:val="E438B4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9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9533A6"/>
    <w:multiLevelType w:val="multilevel"/>
    <w:tmpl w:val="63CC08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 w16cid:durableId="221792784">
    <w:abstractNumId w:val="4"/>
  </w:num>
  <w:num w:numId="2" w16cid:durableId="846794296">
    <w:abstractNumId w:val="10"/>
  </w:num>
  <w:num w:numId="3" w16cid:durableId="1580403480">
    <w:abstractNumId w:val="2"/>
  </w:num>
  <w:num w:numId="4" w16cid:durableId="2010478484">
    <w:abstractNumId w:val="9"/>
  </w:num>
  <w:num w:numId="5" w16cid:durableId="1875000099">
    <w:abstractNumId w:val="5"/>
  </w:num>
  <w:num w:numId="6" w16cid:durableId="212735844">
    <w:abstractNumId w:val="0"/>
  </w:num>
  <w:num w:numId="7" w16cid:durableId="1587423867">
    <w:abstractNumId w:val="7"/>
  </w:num>
  <w:num w:numId="8" w16cid:durableId="974287306">
    <w:abstractNumId w:val="11"/>
  </w:num>
  <w:num w:numId="9" w16cid:durableId="949749140">
    <w:abstractNumId w:val="3"/>
  </w:num>
  <w:num w:numId="10" w16cid:durableId="646588812">
    <w:abstractNumId w:val="6"/>
  </w:num>
  <w:num w:numId="11" w16cid:durableId="1083528123">
    <w:abstractNumId w:val="1"/>
  </w:num>
  <w:num w:numId="12" w16cid:durableId="653922330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13BA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142F0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6E41"/>
    <w:rsid w:val="003D71CD"/>
    <w:rsid w:val="00402195"/>
    <w:rsid w:val="0040301A"/>
    <w:rsid w:val="00406FC3"/>
    <w:rsid w:val="004075C9"/>
    <w:rsid w:val="00410779"/>
    <w:rsid w:val="00420A86"/>
    <w:rsid w:val="00424B6F"/>
    <w:rsid w:val="0042604D"/>
    <w:rsid w:val="004327AD"/>
    <w:rsid w:val="00435B40"/>
    <w:rsid w:val="00444374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1864"/>
    <w:rsid w:val="006B2DFA"/>
    <w:rsid w:val="006C2C15"/>
    <w:rsid w:val="006C58E9"/>
    <w:rsid w:val="006D1FDD"/>
    <w:rsid w:val="006D6C04"/>
    <w:rsid w:val="006E3AE5"/>
    <w:rsid w:val="006F192B"/>
    <w:rsid w:val="006F5917"/>
    <w:rsid w:val="00705A13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E7F95"/>
    <w:rsid w:val="00EF1D11"/>
    <w:rsid w:val="00EF4DA0"/>
    <w:rsid w:val="00F06492"/>
    <w:rsid w:val="00F115BF"/>
    <w:rsid w:val="00F13E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semiHidden/>
    <w:unhideWhenUsed/>
    <w:rsid w:val="00F13EBF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14:ligatures w14:val="none"/>
    </w:rPr>
  </w:style>
  <w:style w:type="character" w:styleId="Strong">
    <w:name w:val="Strong"/>
    <w:basedOn w:val="DefaultParagraphFont"/>
    <w:uiPriority w:val="22"/>
    <w:qFormat/>
    <w:rsid w:val="00F13EBF"/>
    <w:rPr>
      <w:b/>
      <w:bCs/>
    </w:rPr>
  </w:style>
  <w:style w:type="character" w:styleId="Hyperlink">
    <w:name w:val="Hyperlink"/>
    <w:basedOn w:val="DefaultParagraphFont"/>
    <w:uiPriority w:val="99"/>
    <w:semiHidden/>
    <w:unhideWhenUsed/>
    <w:rsid w:val="00F13EB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eader" Target="head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9" Type="http://schemas.openxmlformats.org/officeDocument/2006/relationships/image" Target="media/image22.jpeg"/><Relationship Id="rId11" Type="http://schemas.openxmlformats.org/officeDocument/2006/relationships/image" Target="media/image4.jp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oter" Target="footer1.xml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hyperlink" Target="https://just-for-the-fun-of-it.com/2022_03_12_03/" TargetMode="External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4</TotalTime>
  <Pages>53</Pages>
  <Words>4160</Words>
  <Characters>23718</Characters>
  <Application>Microsoft Office Word</Application>
  <DocSecurity>0</DocSecurity>
  <Lines>197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27823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2025-08-24T20:24:00Z</dcterms:modified>
</cp:coreProperties>
</file>