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5A7898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5A7898" w14:paraId="15934A3C" w14:textId="77777777" w:rsidTr="00D2396E">
        <w:tc>
          <w:tcPr>
            <w:tcW w:w="5395" w:type="dxa"/>
          </w:tcPr>
          <w:p w14:paraId="2F2D6E1B" w14:textId="0511960E" w:rsidR="00AC1870" w:rsidRDefault="005A7898" w:rsidP="00D2396E">
            <w:r>
              <w:rPr>
                <w:noProof/>
              </w:rPr>
              <w:drawing>
                <wp:inline distT="0" distB="0" distL="0" distR="0" wp14:anchorId="0EB64D30" wp14:editId="7B1C52F7">
                  <wp:extent cx="3174580" cy="4701630"/>
                  <wp:effectExtent l="0" t="0" r="635" b="0"/>
                  <wp:docPr id="297996926" name="Picture 1" descr="A blue and white quilt on a tile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996926" name="Picture 1" descr="A blue and white quilt on a tile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6649" cy="4734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4518B0CA" w:rsidR="00AC1870" w:rsidRDefault="005A7898" w:rsidP="00D2396E">
            <w:r>
              <w:rPr>
                <w:noProof/>
              </w:rPr>
              <w:drawing>
                <wp:inline distT="0" distB="0" distL="0" distR="0" wp14:anchorId="5F43173D" wp14:editId="4AB41F29">
                  <wp:extent cx="3242756" cy="4701540"/>
                  <wp:effectExtent l="0" t="0" r="0" b="0"/>
                  <wp:docPr id="1939822109" name="Picture 2" descr="A blue blanke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9822109" name="Picture 2" descr="A blue blanke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1912" cy="4729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61991D8B" w14:textId="5120F23D" w:rsidR="00366644" w:rsidRDefault="005A7898" w:rsidP="00AC1870">
      <w:pPr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57630CA" wp14:editId="725F3D00">
            <wp:extent cx="6174105" cy="9144000"/>
            <wp:effectExtent l="0" t="0" r="0" b="0"/>
            <wp:docPr id="309491581" name="Picture 3" descr="A blue and white quilt on a til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491581" name="Picture 3" descr="A blue and white quilt on a tile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410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F1746D4" wp14:editId="0845A1DC">
            <wp:extent cx="9144000" cy="6858000"/>
            <wp:effectExtent l="0" t="0" r="0" b="0"/>
            <wp:docPr id="2017168182" name="Picture 4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168182" name="Picture 4" descr="A close up of a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C23B9AC" wp14:editId="6270464B">
            <wp:extent cx="9144000" cy="6858000"/>
            <wp:effectExtent l="0" t="0" r="0" b="0"/>
            <wp:docPr id="1374557042" name="Picture 5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557042" name="Picture 5" descr="A close 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813717B" wp14:editId="4C7FEB3C">
            <wp:extent cx="5116195" cy="9144000"/>
            <wp:effectExtent l="0" t="0" r="1905" b="0"/>
            <wp:docPr id="861597364" name="Picture 6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597364" name="Picture 6" descr="A close 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619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921F75E" wp14:editId="60021F84">
            <wp:extent cx="5075555" cy="9144000"/>
            <wp:effectExtent l="0" t="0" r="4445" b="0"/>
            <wp:docPr id="2092411402" name="Picture 7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411402" name="Picture 7" descr="A close up of a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555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5099F65" wp14:editId="58E18D9A">
            <wp:extent cx="9144000" cy="6858000"/>
            <wp:effectExtent l="0" t="0" r="0" b="0"/>
            <wp:docPr id="1871369580" name="Picture 8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369580" name="Picture 8" descr="A close up of a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E9A9CC9" wp14:editId="2919ABD3">
            <wp:extent cx="6306820" cy="9144000"/>
            <wp:effectExtent l="0" t="0" r="5080" b="0"/>
            <wp:docPr id="1561969087" name="Picture 9" descr="A blue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969087" name="Picture 9" descr="A blue blanket on a wall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682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CF07EBF" wp14:editId="1D42DCB4">
            <wp:extent cx="6858000" cy="8767445"/>
            <wp:effectExtent l="0" t="0" r="0" b="0"/>
            <wp:docPr id="1338096464" name="Picture 10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096464" name="Picture 10" descr="A close up of a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76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A79A273" wp14:editId="4ED35A7A">
            <wp:extent cx="9144000" cy="6858000"/>
            <wp:effectExtent l="0" t="0" r="0" b="0"/>
            <wp:docPr id="1284835243" name="Picture 11" descr="A close up of a blue and white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835243" name="Picture 11" descr="A close up of a blue and white blanke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8EAE085" wp14:editId="73D1B32A">
            <wp:extent cx="9144000" cy="6858000"/>
            <wp:effectExtent l="0" t="0" r="0" b="0"/>
            <wp:docPr id="674398901" name="Picture 12" descr="A close 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398901" name="Picture 12" descr="A close up of a white fabric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7F9E6DF" wp14:editId="4E38CB07">
            <wp:extent cx="5388610" cy="9144000"/>
            <wp:effectExtent l="0" t="0" r="0" b="0"/>
            <wp:docPr id="1959062259" name="Picture 13" descr="A close up of a blue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062259" name="Picture 13" descr="A close up of a blue and white quilt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861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12509" w14:textId="77777777" w:rsidR="00AC1870" w:rsidRDefault="00AC1870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lastRenderedPageBreak/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1B32AFA4" w:rsidR="0097695B" w:rsidRDefault="003C3FCE" w:rsidP="003C6205">
            <w:r>
              <w:rPr>
                <w:color w:val="4472C4" w:themeColor="accent1"/>
              </w:rPr>
              <w:t>May 21, 2020</w:t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4BED3B98" w:rsidR="0097695B" w:rsidRDefault="003C3FCE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Old Mill Antiques</w:t>
            </w:r>
            <w:r>
              <w:rPr>
                <w:color w:val="4472C4" w:themeColor="accent1"/>
              </w:rPr>
              <w:br/>
              <w:t>207 Mason Street</w:t>
            </w:r>
            <w:r>
              <w:rPr>
                <w:color w:val="4472C4" w:themeColor="accent1"/>
              </w:rPr>
              <w:br/>
              <w:t>Mason, MI 48854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br/>
              <w:t>517 676 1270</w:t>
            </w:r>
          </w:p>
        </w:tc>
        <w:tc>
          <w:tcPr>
            <w:tcW w:w="1165" w:type="dxa"/>
          </w:tcPr>
          <w:p w14:paraId="2372E226" w14:textId="22DC26A8" w:rsidR="0097695B" w:rsidRDefault="003C3FCE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$22</w:t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16DDFB6F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B274A">
              <w:rPr>
                <w:color w:val="4472C4" w:themeColor="accent1"/>
              </w:rPr>
              <w:t>1935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7B274A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327A320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7B274A">
              <w:rPr>
                <w:noProof/>
                <w:color w:val="4472C4" w:themeColor="accent1"/>
              </w:rPr>
              <w:t>1935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7B274A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229AFA24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7B274A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41E31D71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7B274A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695A814B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7B274A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6C68F741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7B274A">
              <w:rPr>
                <w:noProof/>
                <w:color w:val="4472C4" w:themeColor="accent1"/>
              </w:rPr>
              <w:t>60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7B274A">
              <w:rPr>
                <w:noProof/>
                <w:color w:val="4472C4" w:themeColor="accent1"/>
              </w:rPr>
              <w:t>38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386FB99B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1"/>
      <w:footerReference w:type="default" r:id="rId22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953BF3F" w14:textId="77777777" w:rsidR="00D87CB2" w:rsidRDefault="00D87CB2" w:rsidP="00505854">
      <w:r>
        <w:separator/>
      </w:r>
    </w:p>
  </w:endnote>
  <w:endnote w:type="continuationSeparator" w:id="0">
    <w:p w14:paraId="65FF2CE6" w14:textId="77777777" w:rsidR="00D87CB2" w:rsidRDefault="00D87CB2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B7ACD23" w14:textId="77777777" w:rsidR="00D87CB2" w:rsidRDefault="00D87CB2" w:rsidP="00505854">
      <w:r>
        <w:separator/>
      </w:r>
    </w:p>
  </w:footnote>
  <w:footnote w:type="continuationSeparator" w:id="0">
    <w:p w14:paraId="4C42F1B6" w14:textId="77777777" w:rsidR="00D87CB2" w:rsidRDefault="00D87CB2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40D905B6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B97992">
      <w:rPr>
        <w:b/>
        <w:bCs/>
        <w:sz w:val="28"/>
        <w:szCs w:val="28"/>
      </w:rPr>
      <w:t>0195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7B274A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2700F"/>
    <w:rsid w:val="0033207B"/>
    <w:rsid w:val="0033673F"/>
    <w:rsid w:val="003405B7"/>
    <w:rsid w:val="003419C7"/>
    <w:rsid w:val="003505B5"/>
    <w:rsid w:val="003618A8"/>
    <w:rsid w:val="00366644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3FC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A7898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74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B1A85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97992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24FAB"/>
    <w:rsid w:val="00D3501B"/>
    <w:rsid w:val="00D36FB5"/>
    <w:rsid w:val="00D42E23"/>
    <w:rsid w:val="00D47DCB"/>
    <w:rsid w:val="00D5480F"/>
    <w:rsid w:val="00D83995"/>
    <w:rsid w:val="00D83C6F"/>
    <w:rsid w:val="00D85E75"/>
    <w:rsid w:val="00D87CB2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4</TotalTime>
  <Pages>28</Pages>
  <Words>3462</Words>
  <Characters>19734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2025-08-24T20:06:00Z</dcterms:modified>
</cp:coreProperties>
</file>