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F173F"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EF173F" w14:paraId="15934A3C" w14:textId="77777777" w:rsidTr="00D2396E">
        <w:tc>
          <w:tcPr>
            <w:tcW w:w="5395" w:type="dxa"/>
          </w:tcPr>
          <w:p w14:paraId="2F2D6E1B" w14:textId="28281F81" w:rsidR="00AC1870" w:rsidRDefault="00EF173F" w:rsidP="00D2396E">
            <w:r>
              <w:rPr>
                <w:noProof/>
              </w:rPr>
              <w:drawing>
                <wp:inline distT="0" distB="0" distL="0" distR="0" wp14:anchorId="264D5B27" wp14:editId="68B35B21">
                  <wp:extent cx="3236686" cy="3584929"/>
                  <wp:effectExtent l="0" t="0" r="1905" b="0"/>
                  <wp:docPr id="1962672464" name="Picture 1" descr="A white blanket with a floral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72464" name="Picture 1" descr="A white blanket with a floral design&#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8230" cy="3619867"/>
                          </a:xfrm>
                          <a:prstGeom prst="rect">
                            <a:avLst/>
                          </a:prstGeom>
                        </pic:spPr>
                      </pic:pic>
                    </a:graphicData>
                  </a:graphic>
                </wp:inline>
              </w:drawing>
            </w:r>
          </w:p>
        </w:tc>
        <w:tc>
          <w:tcPr>
            <w:tcW w:w="5395" w:type="dxa"/>
          </w:tcPr>
          <w:p w14:paraId="7CE5C3BE" w14:textId="1176F546" w:rsidR="00AC1870" w:rsidRDefault="00EF173F" w:rsidP="00D2396E">
            <w:r>
              <w:rPr>
                <w:noProof/>
              </w:rPr>
              <w:drawing>
                <wp:inline distT="0" distB="0" distL="0" distR="0" wp14:anchorId="1BAC4025" wp14:editId="0ED050AB">
                  <wp:extent cx="3127465" cy="2345599"/>
                  <wp:effectExtent l="0" t="0" r="0" b="4445"/>
                  <wp:docPr id="20338541" name="Picture 2" descr="A close-up of a fabric with a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41" name="Picture 2" descr="A close-up of a fabric with a drawing&#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00067" cy="2400051"/>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49E7EBE5" w14:textId="4A014022" w:rsidR="0041304C" w:rsidRDefault="00EF173F" w:rsidP="00AD5CE1">
      <w:pPr>
        <w:pStyle w:val="Heading2"/>
        <w:rPr>
          <w:b/>
          <w:bCs/>
          <w:color w:val="000000" w:themeColor="text1"/>
        </w:rPr>
      </w:pPr>
      <w:r>
        <w:rPr>
          <w:b/>
          <w:bCs/>
          <w:noProof/>
          <w:color w:val="000000" w:themeColor="text1"/>
        </w:rPr>
        <w:lastRenderedPageBreak/>
        <w:drawing>
          <wp:inline distT="0" distB="0" distL="0" distR="0" wp14:anchorId="7C27FDCB" wp14:editId="53701B33">
            <wp:extent cx="9144000" cy="6858000"/>
            <wp:effectExtent l="0" t="0" r="0" b="0"/>
            <wp:docPr id="1540789514" name="Picture 3" descr="A white fabric with colorful appliq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89514" name="Picture 3" descr="A white fabric with colorful appliqu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24E8A2DC" wp14:editId="7056F7DF">
            <wp:extent cx="6858000" cy="7595870"/>
            <wp:effectExtent l="0" t="0" r="0" b="0"/>
            <wp:docPr id="416251033" name="Picture 4" descr="A white blanket with a floral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51033" name="Picture 4" descr="A white blanket with a floral desig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7595870"/>
                    </a:xfrm>
                    <a:prstGeom prst="rect">
                      <a:avLst/>
                    </a:prstGeom>
                  </pic:spPr>
                </pic:pic>
              </a:graphicData>
            </a:graphic>
          </wp:inline>
        </w:drawing>
      </w:r>
      <w:r>
        <w:rPr>
          <w:b/>
          <w:bCs/>
          <w:noProof/>
          <w:color w:val="000000" w:themeColor="text1"/>
        </w:rPr>
        <w:lastRenderedPageBreak/>
        <w:drawing>
          <wp:inline distT="0" distB="0" distL="0" distR="0" wp14:anchorId="3FA6219B" wp14:editId="348BC024">
            <wp:extent cx="9144000" cy="6858000"/>
            <wp:effectExtent l="0" t="0" r="0" b="0"/>
            <wp:docPr id="2102161998" name="Picture 5" descr="A white tablecloth with a floral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61998" name="Picture 5" descr="A white tablecloth with a floral desig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4F64CE81" wp14:editId="6364FEB1">
            <wp:extent cx="9144000" cy="6858000"/>
            <wp:effectExtent l="0" t="0" r="0" b="0"/>
            <wp:docPr id="1274579119" name="Picture 6" descr="A white blanket with colorful flowers and ribb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79119" name="Picture 6" descr="A white blanket with colorful flowers and ribbon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3CD721B5" wp14:editId="087AA051">
            <wp:extent cx="9144000" cy="6858000"/>
            <wp:effectExtent l="0" t="0" r="0" b="0"/>
            <wp:docPr id="1709086339" name="Picture 7" descr="A yellow heart on a white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86339" name="Picture 7" descr="A yellow heart on a white fabric&#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43A642E4" wp14:editId="6BA3DDA3">
            <wp:extent cx="9144000" cy="6858000"/>
            <wp:effectExtent l="0" t="0" r="0" b="0"/>
            <wp:docPr id="859684180" name="Picture 8" descr="A white fabric with green and white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84180" name="Picture 8" descr="A white fabric with green and white stripe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52E49E4D" wp14:editId="40828E8F">
            <wp:extent cx="9144000" cy="6858000"/>
            <wp:effectExtent l="0" t="0" r="0" b="0"/>
            <wp:docPr id="2098334166" name="Picture 9" descr="A white fabric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34166" name="Picture 9" descr="A white fabric with dot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9144000" cy="6858000"/>
                    </a:xfrm>
                    <a:prstGeom prst="rect">
                      <a:avLst/>
                    </a:prstGeom>
                  </pic:spPr>
                </pic:pic>
              </a:graphicData>
            </a:graphic>
          </wp:inline>
        </w:drawing>
      </w:r>
      <w:r>
        <w:rPr>
          <w:b/>
          <w:bCs/>
          <w:noProof/>
          <w:color w:val="000000" w:themeColor="text1"/>
        </w:rPr>
        <w:lastRenderedPageBreak/>
        <w:drawing>
          <wp:inline distT="0" distB="0" distL="0" distR="0" wp14:anchorId="2D062FF2" wp14:editId="26E87FFB">
            <wp:extent cx="6858000" cy="5143500"/>
            <wp:effectExtent l="0" t="0" r="0" b="0"/>
            <wp:docPr id="2058163508" name="Picture 10" descr="A close-up of a fabric with a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63508" name="Picture 10" descr="A close-up of a fabric with a drawing&#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41304C">
        <w:rPr>
          <w:b/>
          <w:bCs/>
          <w:color w:val="000000" w:themeColor="text1"/>
        </w:rPr>
        <w:br w:type="page"/>
      </w:r>
    </w:p>
    <w:p w14:paraId="16F67668" w14:textId="387DB726"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47B5CA2D"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6332BC">
              <w:rPr>
                <w:color w:val="4472C4" w:themeColor="accent1"/>
              </w:rPr>
              <w:t>June 6, 2025</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4CCBDCAD"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6332BC">
              <w:rPr>
                <w:noProof/>
                <w:color w:val="4472C4" w:themeColor="accent1"/>
              </w:rPr>
              <w:t>Oregon</w:t>
            </w:r>
            <w:r>
              <w:rPr>
                <w:color w:val="4472C4" w:themeColor="accent1"/>
              </w:rPr>
              <w:fldChar w:fldCharType="end"/>
            </w:r>
          </w:p>
        </w:tc>
        <w:tc>
          <w:tcPr>
            <w:tcW w:w="1165" w:type="dxa"/>
          </w:tcPr>
          <w:p w14:paraId="2372E226" w14:textId="199D1961" w:rsidR="0097695B" w:rsidRDefault="00AC1870" w:rsidP="006332BC">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6332BC">
              <w:rPr>
                <w:color w:val="4472C4" w:themeColor="accent1"/>
              </w:rPr>
              <w:t>$20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35D2CD2A"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9C5D1F">
              <w:rPr>
                <w:color w:val="4472C4" w:themeColor="accent1"/>
              </w:rPr>
              <w:t>Autumn Basket</w:t>
            </w:r>
            <w:r w:rsidR="00D83C6F">
              <w:rPr>
                <w:color w:val="4472C4" w:themeColor="accent1"/>
              </w:rPr>
              <w:fldChar w:fldCharType="end"/>
            </w:r>
          </w:p>
        </w:tc>
        <w:tc>
          <w:tcPr>
            <w:tcW w:w="5395" w:type="dxa"/>
          </w:tcPr>
          <w:p w14:paraId="77133940" w14:textId="74821C52"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9C5D1F">
              <w:rPr>
                <w:noProof/>
                <w:color w:val="4472C4" w:themeColor="accent1"/>
              </w:rPr>
              <w:t>1935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9C5D1F">
              <w:rPr>
                <w:noProof/>
                <w:color w:val="4472C4" w:themeColor="accent1"/>
              </w:rPr>
              <w:t>10</w:t>
            </w:r>
            <w:r w:rsidRPr="00AD5CE1">
              <w:rPr>
                <w:color w:val="4472C4" w:themeColor="accent1"/>
              </w:rPr>
              <w:fldChar w:fldCharType="end"/>
            </w:r>
            <w:r w:rsidRPr="00AD5CE1">
              <w:t xml:space="preserve"> Years</w:t>
            </w:r>
          </w:p>
          <w:p w14:paraId="3788524C"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03CA05CE" w14:textId="1E51E260"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9C5D1F">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59E0D84A"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4"/>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9C5D1F">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392336E4"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9C5D1F">
              <w:rPr>
                <w:noProof/>
                <w:color w:val="4472C4" w:themeColor="accent1"/>
              </w:rPr>
              <w:t>1</w:t>
            </w:r>
            <w:r>
              <w:rPr>
                <w:color w:val="4472C4" w:themeColor="accent1"/>
              </w:rPr>
              <w:fldChar w:fldCharType="end"/>
            </w:r>
          </w:p>
        </w:tc>
        <w:tc>
          <w:tcPr>
            <w:tcW w:w="5395" w:type="dxa"/>
          </w:tcPr>
          <w:p w14:paraId="3583F86B" w14:textId="317201F6"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9C5D1F">
              <w:rPr>
                <w:noProof/>
                <w:color w:val="4472C4" w:themeColor="accent1"/>
              </w:rPr>
              <w:t>97</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9C5D1F">
              <w:rPr>
                <w:noProof/>
                <w:color w:val="4472C4" w:themeColor="accent1"/>
              </w:rPr>
              <w:t>82</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16BB1774"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401C3622" w:rsidR="00E7646C" w:rsidRPr="00AD5CE1" w:rsidRDefault="00D83C6F" w:rsidP="00E7646C">
            <w:r w:rsidRPr="00E622A4">
              <w:rPr>
                <w:b/>
                <w:bCs/>
                <w:i/>
                <w:iCs/>
              </w:rPr>
              <w:t>Other related files:</w:t>
            </w:r>
            <w:r>
              <w:br/>
            </w:r>
            <w:hyperlink r:id="rId18" w:history="1">
              <w:r w:rsidR="00E7646C" w:rsidRPr="00E7646C">
                <w:rPr>
                  <w:rStyle w:val="Hyperlink"/>
                </w:rPr>
                <w:t>Notes on the Kit</w:t>
              </w:r>
            </w:hyperlink>
            <w:r w:rsidR="00E7646C">
              <w:t xml:space="preserve"> – From QuiltKitID.com</w:t>
            </w:r>
            <w:r w:rsidR="0097550E">
              <w:br/>
            </w:r>
          </w:p>
          <w:p w14:paraId="070F88AA" w14:textId="60B47DE3" w:rsidR="006C2C15" w:rsidRPr="00AD5CE1" w:rsidRDefault="006C2C15" w:rsidP="006C2C15"/>
        </w:tc>
      </w:tr>
      <w:tr w:rsidR="006C2C15" w:rsidRPr="00AD5CE1" w14:paraId="2F3899EC" w14:textId="77777777" w:rsidTr="00BD0010">
        <w:tc>
          <w:tcPr>
            <w:tcW w:w="10790" w:type="dxa"/>
            <w:gridSpan w:val="2"/>
          </w:tcPr>
          <w:p w14:paraId="1D8C6CDA" w14:textId="6D8601E0"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6332BC">
              <w:rPr>
                <w:color w:val="4472C4" w:themeColor="accent1"/>
              </w:rPr>
              <w:t>This quilt top is from a kit. The name is Autumn basket by Homecraft Creations. Kit 5922. It ws advertised in Home Arts Needlecraft September of 1939. The top still has the printed templates. the applique apepars to be complete. Original cost $2.98 plus $0.27 for handling and postage.</w:t>
            </w:r>
            <w:r w:rsidR="006332BC">
              <w:rPr>
                <w:color w:val="4472C4" w:themeColor="accent1"/>
              </w:rPr>
              <w:br/>
              <w:t xml:space="preserve">(per QuiltkitID.com - Rose Werner - </w:t>
            </w:r>
            <w:r w:rsidR="006332BC" w:rsidRPr="006332BC">
              <w:rPr>
                <w:color w:val="4472C4" w:themeColor="accent1"/>
              </w:rPr>
              <w:t>https://www.quiltkitid.com/documentation/applique/baskets/autumn12.hcraft.shtml</w:t>
            </w:r>
            <w:r w:rsidR="006332BC">
              <w:rPr>
                <w:color w:val="4472C4" w:themeColor="accent1"/>
              </w:rPr>
              <w:t>). Also see additional download of kit description.</w:t>
            </w:r>
            <w:r w:rsidR="006332BC">
              <w:rPr>
                <w:color w:val="4472C4" w:themeColor="accent1"/>
              </w:rPr>
              <w:br/>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F74354A"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332BC">
        <w:rPr>
          <w:color w:val="4472C4" w:themeColor="accent1"/>
        </w:rPr>
        <w:t> </w:t>
      </w:r>
      <w:r w:rsidR="006332BC">
        <w:rPr>
          <w:color w:val="4472C4" w:themeColor="accent1"/>
        </w:rPr>
        <w:t> </w:t>
      </w:r>
      <w:r w:rsidR="006332BC">
        <w:rPr>
          <w:color w:val="4472C4" w:themeColor="accent1"/>
        </w:rPr>
        <w:t> </w:t>
      </w:r>
      <w:r w:rsidR="006332BC">
        <w:rPr>
          <w:color w:val="4472C4" w:themeColor="accent1"/>
        </w:rPr>
        <w:t> </w:t>
      </w:r>
      <w:r w:rsidR="006332BC">
        <w:rPr>
          <w:color w:val="4472C4" w:themeColor="accent1"/>
        </w:rPr>
        <w:t> </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Pr="004B71A6" w:rsidRDefault="00C84D35" w:rsidP="00EB408B">
      <w:pPr>
        <w:rPr>
          <w:rFonts w:asciiTheme="majorHAnsi" w:eastAsiaTheme="majorEastAsia" w:hAnsiTheme="majorHAnsi" w:cstheme="majorBidi"/>
          <w:color w:val="2F5496" w:themeColor="accent1" w:themeShade="BF"/>
          <w:sz w:val="40"/>
          <w:szCs w:val="40"/>
        </w:rPr>
      </w:pPr>
    </w:p>
    <w:sectPr w:rsidR="00C84D35" w:rsidRPr="004B71A6" w:rsidSect="00652555">
      <w:headerReference w:type="default" r:id="rId19"/>
      <w:footerReference w:type="default" r:id="rId2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505E1E" w14:textId="77777777" w:rsidR="00735D03" w:rsidRDefault="00735D03" w:rsidP="00505854">
      <w:r>
        <w:separator/>
      </w:r>
    </w:p>
  </w:endnote>
  <w:endnote w:type="continuationSeparator" w:id="0">
    <w:p w14:paraId="08674EFE" w14:textId="77777777" w:rsidR="00735D03" w:rsidRDefault="00735D03"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46537A" w14:textId="77777777" w:rsidR="00735D03" w:rsidRDefault="00735D03" w:rsidP="00505854">
      <w:r>
        <w:separator/>
      </w:r>
    </w:p>
  </w:footnote>
  <w:footnote w:type="continuationSeparator" w:id="0">
    <w:p w14:paraId="2E6EDACF" w14:textId="77777777" w:rsidR="00735D03" w:rsidRDefault="00735D03"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3598851C" w:rsidR="00505854" w:rsidRPr="002B7AA8" w:rsidRDefault="002B7AA8" w:rsidP="002B7AA8">
    <w:pPr>
      <w:jc w:val="center"/>
      <w:rPr>
        <w:sz w:val="28"/>
        <w:szCs w:val="28"/>
      </w:rPr>
    </w:pPr>
    <w:r w:rsidRPr="002B7AA8">
      <w:rPr>
        <w:b/>
        <w:bCs/>
        <w:sz w:val="28"/>
        <w:szCs w:val="28"/>
      </w:rPr>
      <w:t xml:space="preserve">Item #: </w:t>
    </w:r>
    <w:r w:rsidR="007A4C32">
      <w:rPr>
        <w:b/>
        <w:bCs/>
        <w:sz w:val="28"/>
        <w:szCs w:val="28"/>
      </w:rPr>
      <w:t>0169</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9C5D1F">
      <w:rPr>
        <w:noProof/>
        <w:sz w:val="28"/>
        <w:szCs w:val="28"/>
      </w:rPr>
      <w:t>August 22,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21792784">
    <w:abstractNumId w:val="2"/>
  </w:num>
  <w:num w:numId="2" w16cid:durableId="846794296">
    <w:abstractNumId w:val="5"/>
  </w:num>
  <w:num w:numId="3" w16cid:durableId="1580403480">
    <w:abstractNumId w:val="1"/>
  </w:num>
  <w:num w:numId="4" w16cid:durableId="2010478484">
    <w:abstractNumId w:val="4"/>
  </w:num>
  <w:num w:numId="5" w16cid:durableId="1875000099">
    <w:abstractNumId w:val="3"/>
  </w:num>
  <w:num w:numId="6" w16cid:durableId="2127358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01ED"/>
    <w:rsid w:val="000A5C4C"/>
    <w:rsid w:val="000A6FA1"/>
    <w:rsid w:val="000B0D76"/>
    <w:rsid w:val="000B4E1E"/>
    <w:rsid w:val="000B639E"/>
    <w:rsid w:val="000C7FF1"/>
    <w:rsid w:val="000D11AA"/>
    <w:rsid w:val="000D444D"/>
    <w:rsid w:val="000D6212"/>
    <w:rsid w:val="000E1BB8"/>
    <w:rsid w:val="000E2D35"/>
    <w:rsid w:val="000E5804"/>
    <w:rsid w:val="000E5EDF"/>
    <w:rsid w:val="000E77BC"/>
    <w:rsid w:val="000F6F59"/>
    <w:rsid w:val="001017BC"/>
    <w:rsid w:val="001023F2"/>
    <w:rsid w:val="00106BC9"/>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5DE9"/>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3B73"/>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1304C"/>
    <w:rsid w:val="00420A86"/>
    <w:rsid w:val="00424B6F"/>
    <w:rsid w:val="0042604D"/>
    <w:rsid w:val="004327AD"/>
    <w:rsid w:val="00435B40"/>
    <w:rsid w:val="00456603"/>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25D1"/>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32BC"/>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E3AE5"/>
    <w:rsid w:val="006F192B"/>
    <w:rsid w:val="006F5917"/>
    <w:rsid w:val="00712A3B"/>
    <w:rsid w:val="00716545"/>
    <w:rsid w:val="0071745D"/>
    <w:rsid w:val="0072077A"/>
    <w:rsid w:val="007251C1"/>
    <w:rsid w:val="00734686"/>
    <w:rsid w:val="00735D03"/>
    <w:rsid w:val="0073798A"/>
    <w:rsid w:val="00741442"/>
    <w:rsid w:val="00742EC3"/>
    <w:rsid w:val="007503DF"/>
    <w:rsid w:val="00750889"/>
    <w:rsid w:val="00751F40"/>
    <w:rsid w:val="0076171B"/>
    <w:rsid w:val="00764658"/>
    <w:rsid w:val="00765FC5"/>
    <w:rsid w:val="0076769A"/>
    <w:rsid w:val="007813EC"/>
    <w:rsid w:val="0079046A"/>
    <w:rsid w:val="007A4C32"/>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47DC"/>
    <w:rsid w:val="00965A67"/>
    <w:rsid w:val="0097001C"/>
    <w:rsid w:val="0097550E"/>
    <w:rsid w:val="0097695B"/>
    <w:rsid w:val="009C150B"/>
    <w:rsid w:val="009C5D1F"/>
    <w:rsid w:val="009D3EEE"/>
    <w:rsid w:val="009D68C2"/>
    <w:rsid w:val="009E7626"/>
    <w:rsid w:val="009F09AC"/>
    <w:rsid w:val="00A030FD"/>
    <w:rsid w:val="00A10CAE"/>
    <w:rsid w:val="00A113AF"/>
    <w:rsid w:val="00A14EB0"/>
    <w:rsid w:val="00A24B21"/>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B316C"/>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46C"/>
    <w:rsid w:val="00E766A2"/>
    <w:rsid w:val="00E77D49"/>
    <w:rsid w:val="00E9435B"/>
    <w:rsid w:val="00EA5D9B"/>
    <w:rsid w:val="00EB3245"/>
    <w:rsid w:val="00EB408B"/>
    <w:rsid w:val="00EC4340"/>
    <w:rsid w:val="00ED61C7"/>
    <w:rsid w:val="00EE7246"/>
    <w:rsid w:val="00EE7F95"/>
    <w:rsid w:val="00EF173F"/>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C63F8"/>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7646C"/>
    <w:rPr>
      <w:color w:val="0563C1" w:themeColor="hyperlink"/>
      <w:u w:val="single"/>
    </w:rPr>
  </w:style>
  <w:style w:type="character" w:styleId="UnresolvedMention">
    <w:name w:val="Unresolved Mention"/>
    <w:basedOn w:val="DefaultParagraphFont"/>
    <w:uiPriority w:val="99"/>
    <w:semiHidden/>
    <w:unhideWhenUsed/>
    <w:rsid w:val="00E764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s://legacyquilts.pro/wp-content/uploads/2025/07/0169_Kit_Description.pdf"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0</TotalTime>
  <Pages>24</Pages>
  <Words>3540</Words>
  <Characters>20181</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4</cp:revision>
  <cp:lastPrinted>2025-07-30T23:18:00Z</cp:lastPrinted>
  <dcterms:created xsi:type="dcterms:W3CDTF">2025-07-30T23:18:00Z</dcterms:created>
  <dcterms:modified xsi:type="dcterms:W3CDTF">2025-08-22T17:49:00Z</dcterms:modified>
</cp:coreProperties>
</file>